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43E3B2" w14:textId="5BE9B827" w:rsidR="00567FF3" w:rsidRPr="000A0AC7" w:rsidRDefault="00567FF3" w:rsidP="00567FF3">
      <w:pPr>
        <w:rPr>
          <w:b/>
          <w:sz w:val="20"/>
          <w:szCs w:val="24"/>
        </w:rPr>
      </w:pPr>
      <w:r>
        <w:rPr>
          <w:b/>
          <w:sz w:val="20"/>
          <w:szCs w:val="24"/>
        </w:rPr>
        <w:t xml:space="preserve">MINUTES OF A </w:t>
      </w:r>
      <w:r w:rsidRPr="000A0AC7">
        <w:rPr>
          <w:b/>
          <w:sz w:val="20"/>
          <w:szCs w:val="24"/>
        </w:rPr>
        <w:t>MEETING OF HAZELBURY BRYAN PARISH COUNCIL HELD</w:t>
      </w:r>
      <w:r>
        <w:rPr>
          <w:b/>
          <w:sz w:val="20"/>
          <w:szCs w:val="24"/>
        </w:rPr>
        <w:t xml:space="preserve"> </w:t>
      </w:r>
      <w:r w:rsidRPr="000A0AC7">
        <w:rPr>
          <w:b/>
          <w:sz w:val="20"/>
          <w:szCs w:val="24"/>
        </w:rPr>
        <w:t xml:space="preserve">ON </w:t>
      </w:r>
      <w:r>
        <w:rPr>
          <w:b/>
          <w:sz w:val="20"/>
          <w:szCs w:val="24"/>
        </w:rPr>
        <w:t xml:space="preserve">TUESDAY </w:t>
      </w:r>
      <w:r w:rsidR="00400200">
        <w:rPr>
          <w:b/>
          <w:sz w:val="20"/>
          <w:szCs w:val="24"/>
        </w:rPr>
        <w:t>1</w:t>
      </w:r>
      <w:r w:rsidR="005D47CB">
        <w:rPr>
          <w:b/>
          <w:sz w:val="20"/>
          <w:szCs w:val="24"/>
        </w:rPr>
        <w:t>0</w:t>
      </w:r>
      <w:r w:rsidR="005D47CB" w:rsidRPr="005D47CB">
        <w:rPr>
          <w:b/>
          <w:sz w:val="20"/>
          <w:szCs w:val="24"/>
          <w:vertAlign w:val="superscript"/>
        </w:rPr>
        <w:t>th</w:t>
      </w:r>
      <w:r w:rsidR="005D47CB">
        <w:rPr>
          <w:b/>
          <w:sz w:val="20"/>
          <w:szCs w:val="24"/>
        </w:rPr>
        <w:t xml:space="preserve"> DEC</w:t>
      </w:r>
      <w:r w:rsidR="00400200">
        <w:rPr>
          <w:b/>
          <w:sz w:val="20"/>
          <w:szCs w:val="24"/>
        </w:rPr>
        <w:t>EM</w:t>
      </w:r>
      <w:r>
        <w:rPr>
          <w:b/>
          <w:sz w:val="20"/>
          <w:szCs w:val="24"/>
        </w:rPr>
        <w:t>BER 2024 AT 7.15</w:t>
      </w:r>
      <w:r w:rsidRPr="000A0AC7">
        <w:rPr>
          <w:b/>
          <w:sz w:val="20"/>
          <w:szCs w:val="24"/>
        </w:rPr>
        <w:t xml:space="preserve"> PM</w:t>
      </w:r>
      <w:r>
        <w:rPr>
          <w:b/>
          <w:sz w:val="20"/>
          <w:szCs w:val="24"/>
        </w:rPr>
        <w:t xml:space="preserve"> IN THE VILLAGE HALL.</w:t>
      </w:r>
    </w:p>
    <w:p w14:paraId="5982F63C" w14:textId="08C57563" w:rsidR="00567FF3" w:rsidRPr="001C7FBE" w:rsidRDefault="00567FF3" w:rsidP="00567FF3">
      <w:pPr>
        <w:spacing w:after="0"/>
        <w:jc w:val="both"/>
        <w:rPr>
          <w:szCs w:val="28"/>
        </w:rPr>
      </w:pPr>
      <w:r w:rsidRPr="001C7FBE">
        <w:rPr>
          <w:b/>
          <w:szCs w:val="28"/>
        </w:rPr>
        <w:t xml:space="preserve">Present: </w:t>
      </w:r>
      <w:r w:rsidRPr="001C7FBE">
        <w:rPr>
          <w:szCs w:val="28"/>
        </w:rPr>
        <w:t>Councillors Steve Murcer (SM), Martin Richards (MR), Ken Huggins (KH), Val Rubie (VR)</w:t>
      </w:r>
      <w:r w:rsidR="00400200" w:rsidRPr="001C7FBE">
        <w:rPr>
          <w:szCs w:val="28"/>
        </w:rPr>
        <w:t xml:space="preserve">, </w:t>
      </w:r>
      <w:r w:rsidR="00FD1A9E" w:rsidRPr="001C7FBE">
        <w:rPr>
          <w:szCs w:val="28"/>
        </w:rPr>
        <w:t xml:space="preserve">Ivana Booker (IB), Liz Stockley (LS), </w:t>
      </w:r>
      <w:r w:rsidR="00400200" w:rsidRPr="001C7FBE">
        <w:rPr>
          <w:szCs w:val="28"/>
        </w:rPr>
        <w:t>Neil Robson (NR)</w:t>
      </w:r>
      <w:r w:rsidRPr="001C7FBE">
        <w:rPr>
          <w:szCs w:val="28"/>
        </w:rPr>
        <w:t xml:space="preserve">; Members of the public – </w:t>
      </w:r>
      <w:r w:rsidR="009833AA" w:rsidRPr="001C7FBE">
        <w:rPr>
          <w:szCs w:val="28"/>
        </w:rPr>
        <w:t>6</w:t>
      </w:r>
      <w:r w:rsidRPr="001C7FBE">
        <w:rPr>
          <w:szCs w:val="28"/>
        </w:rPr>
        <w:t xml:space="preserve">; </w:t>
      </w:r>
      <w:r w:rsidRPr="001C7FBE">
        <w:rPr>
          <w:b/>
          <w:szCs w:val="28"/>
        </w:rPr>
        <w:t xml:space="preserve">Minutes: </w:t>
      </w:r>
      <w:r w:rsidRPr="001C7FBE">
        <w:rPr>
          <w:szCs w:val="28"/>
        </w:rPr>
        <w:t>Malcolm Wilson (MW) – parish clerk.</w:t>
      </w:r>
    </w:p>
    <w:p w14:paraId="102D3C15" w14:textId="77777777" w:rsidR="00567FF3" w:rsidRDefault="00567FF3" w:rsidP="00567FF3">
      <w:pPr>
        <w:tabs>
          <w:tab w:val="left" w:pos="5070"/>
        </w:tabs>
        <w:spacing w:after="0"/>
        <w:jc w:val="both"/>
        <w:rPr>
          <w:b/>
          <w:sz w:val="20"/>
          <w:szCs w:val="24"/>
        </w:rPr>
      </w:pPr>
      <w:r w:rsidRPr="000B796C">
        <w:rPr>
          <w:bCs/>
          <w:sz w:val="20"/>
          <w:szCs w:val="24"/>
        </w:rPr>
        <w:t>.</w:t>
      </w:r>
    </w:p>
    <w:p w14:paraId="724F9112" w14:textId="0D2BD26A" w:rsidR="00F77739" w:rsidRPr="009833AA" w:rsidRDefault="00C54581" w:rsidP="00F77739">
      <w:pPr>
        <w:spacing w:after="0" w:line="240" w:lineRule="auto"/>
        <w:rPr>
          <w:bCs/>
        </w:rPr>
      </w:pPr>
      <w:r>
        <w:rPr>
          <w:b/>
        </w:rPr>
        <w:t>2</w:t>
      </w:r>
      <w:r w:rsidR="005D47CB">
        <w:rPr>
          <w:b/>
        </w:rPr>
        <w:t>24</w:t>
      </w:r>
      <w:r w:rsidR="00F77739" w:rsidRPr="00F77739">
        <w:rPr>
          <w:b/>
        </w:rPr>
        <w:t xml:space="preserve">/24 - Apologies: </w:t>
      </w:r>
      <w:r w:rsidR="009833AA">
        <w:rPr>
          <w:bCs/>
        </w:rPr>
        <w:t>None received</w:t>
      </w:r>
    </w:p>
    <w:p w14:paraId="717D59F8" w14:textId="579DA7E3" w:rsidR="00F77739" w:rsidRPr="009833AA" w:rsidRDefault="00C54581" w:rsidP="00F77739">
      <w:pPr>
        <w:spacing w:after="0" w:line="240" w:lineRule="auto"/>
        <w:rPr>
          <w:bCs/>
        </w:rPr>
      </w:pPr>
      <w:r>
        <w:rPr>
          <w:b/>
        </w:rPr>
        <w:t>2</w:t>
      </w:r>
      <w:r w:rsidR="005D47CB">
        <w:rPr>
          <w:b/>
        </w:rPr>
        <w:t>25</w:t>
      </w:r>
      <w:r w:rsidR="00F77739" w:rsidRPr="00F77739">
        <w:rPr>
          <w:b/>
        </w:rPr>
        <w:t xml:space="preserve">/24 - Declarations of interest: </w:t>
      </w:r>
      <w:r w:rsidR="009833AA">
        <w:rPr>
          <w:bCs/>
        </w:rPr>
        <w:t>None declared</w:t>
      </w:r>
    </w:p>
    <w:p w14:paraId="70F18596" w14:textId="2312524F" w:rsidR="00F77739" w:rsidRPr="00F77739" w:rsidRDefault="00C54581" w:rsidP="00F77739">
      <w:pPr>
        <w:spacing w:after="0" w:line="240" w:lineRule="auto"/>
      </w:pPr>
      <w:r>
        <w:rPr>
          <w:b/>
        </w:rPr>
        <w:t>2</w:t>
      </w:r>
      <w:r w:rsidR="00AC6FE1">
        <w:rPr>
          <w:b/>
        </w:rPr>
        <w:t>26</w:t>
      </w:r>
      <w:r w:rsidR="00F77739" w:rsidRPr="00F77739">
        <w:rPr>
          <w:b/>
        </w:rPr>
        <w:t xml:space="preserve">/24 – Adoption of the minutes of the meeting held on </w:t>
      </w:r>
      <w:r w:rsidR="005D47CB">
        <w:rPr>
          <w:b/>
        </w:rPr>
        <w:t>12</w:t>
      </w:r>
      <w:r w:rsidR="005D47CB" w:rsidRPr="005D47CB">
        <w:rPr>
          <w:b/>
          <w:vertAlign w:val="superscript"/>
        </w:rPr>
        <w:t>th</w:t>
      </w:r>
      <w:r w:rsidR="005D47CB">
        <w:rPr>
          <w:b/>
        </w:rPr>
        <w:t xml:space="preserve"> Novem</w:t>
      </w:r>
      <w:r w:rsidR="00E9496E">
        <w:rPr>
          <w:b/>
        </w:rPr>
        <w:t>ber</w:t>
      </w:r>
      <w:r w:rsidR="00F77739" w:rsidRPr="00F77739">
        <w:rPr>
          <w:b/>
        </w:rPr>
        <w:t xml:space="preserve"> 2024: </w:t>
      </w:r>
      <w:r w:rsidR="00F77739" w:rsidRPr="00F77739">
        <w:t>The minutes were approved as drafted.</w:t>
      </w:r>
    </w:p>
    <w:p w14:paraId="7C9ECD7D" w14:textId="0A662693" w:rsidR="00F77739" w:rsidRPr="009833AA" w:rsidRDefault="00400200" w:rsidP="00F77739">
      <w:pPr>
        <w:spacing w:after="0" w:line="240" w:lineRule="auto"/>
        <w:rPr>
          <w:bCs/>
        </w:rPr>
      </w:pPr>
      <w:r>
        <w:rPr>
          <w:b/>
        </w:rPr>
        <w:t>2</w:t>
      </w:r>
      <w:r w:rsidR="00AC6FE1">
        <w:rPr>
          <w:b/>
        </w:rPr>
        <w:t>27</w:t>
      </w:r>
      <w:r w:rsidR="00F77739" w:rsidRPr="00F77739">
        <w:rPr>
          <w:b/>
        </w:rPr>
        <w:t xml:space="preserve">/24 – Matters arising from these minutes: </w:t>
      </w:r>
      <w:r w:rsidR="009833AA">
        <w:rPr>
          <w:bCs/>
        </w:rPr>
        <w:t>Due to snow, the Community Resilience meeting had been postponed until 16</w:t>
      </w:r>
      <w:r w:rsidR="009833AA" w:rsidRPr="009833AA">
        <w:rPr>
          <w:bCs/>
          <w:vertAlign w:val="superscript"/>
        </w:rPr>
        <w:t>th</w:t>
      </w:r>
      <w:r w:rsidR="009833AA">
        <w:rPr>
          <w:bCs/>
        </w:rPr>
        <w:t xml:space="preserve"> December 2024</w:t>
      </w:r>
    </w:p>
    <w:p w14:paraId="733E3A4E" w14:textId="679739AE" w:rsidR="00F77739" w:rsidRPr="009833AA" w:rsidRDefault="00400200" w:rsidP="00F77739">
      <w:pPr>
        <w:spacing w:after="0" w:line="240" w:lineRule="auto"/>
        <w:rPr>
          <w:bCs/>
        </w:rPr>
      </w:pPr>
      <w:r>
        <w:rPr>
          <w:b/>
        </w:rPr>
        <w:t>2</w:t>
      </w:r>
      <w:r w:rsidR="00AC6FE1">
        <w:rPr>
          <w:b/>
        </w:rPr>
        <w:t>28</w:t>
      </w:r>
      <w:r w:rsidR="00F77739" w:rsidRPr="00F77739">
        <w:rPr>
          <w:b/>
        </w:rPr>
        <w:t>/24 – Public open session:</w:t>
      </w:r>
      <w:r w:rsidR="009833AA">
        <w:rPr>
          <w:b/>
        </w:rPr>
        <w:t xml:space="preserve"> </w:t>
      </w:r>
      <w:r w:rsidR="009833AA">
        <w:rPr>
          <w:bCs/>
        </w:rPr>
        <w:t>No comments or questions</w:t>
      </w:r>
    </w:p>
    <w:p w14:paraId="742920FA" w14:textId="3C753B9C" w:rsidR="00F77739" w:rsidRDefault="00400200" w:rsidP="00F77739">
      <w:pPr>
        <w:spacing w:after="0" w:line="240" w:lineRule="auto"/>
        <w:rPr>
          <w:bCs/>
        </w:rPr>
      </w:pPr>
      <w:r>
        <w:rPr>
          <w:b/>
        </w:rPr>
        <w:t>2</w:t>
      </w:r>
      <w:r w:rsidR="00AC6FE1">
        <w:rPr>
          <w:b/>
        </w:rPr>
        <w:t>29</w:t>
      </w:r>
      <w:r w:rsidR="00F77739">
        <w:rPr>
          <w:b/>
        </w:rPr>
        <w:t xml:space="preserve">/24 – Finance: i) accounts for payment: </w:t>
      </w:r>
      <w:r w:rsidR="00F77739">
        <w:rPr>
          <w:bCs/>
        </w:rPr>
        <w:t>The following payments were approved.</w:t>
      </w:r>
    </w:p>
    <w:p w14:paraId="76C9522A" w14:textId="355CDA92" w:rsidR="00E93924" w:rsidRDefault="00E93924" w:rsidP="00F77739">
      <w:pPr>
        <w:spacing w:after="0" w:line="240" w:lineRule="auto"/>
        <w:rPr>
          <w:bCs/>
        </w:rPr>
      </w:pPr>
      <w:r>
        <w:rPr>
          <w:bCs/>
        </w:rPr>
        <w:t xml:space="preserve">                      Payee                                                S</w:t>
      </w:r>
      <w:r w:rsidR="00335389">
        <w:rPr>
          <w:bCs/>
        </w:rPr>
        <w:t>upply                                 Ex VAT          VAT               Total</w:t>
      </w:r>
    </w:p>
    <w:tbl>
      <w:tblPr>
        <w:tblW w:w="9060" w:type="dxa"/>
        <w:tblLook w:val="04A0" w:firstRow="1" w:lastRow="0" w:firstColumn="1" w:lastColumn="0" w:noHBand="0" w:noVBand="1"/>
      </w:tblPr>
      <w:tblGrid>
        <w:gridCol w:w="1000"/>
        <w:gridCol w:w="980"/>
        <w:gridCol w:w="980"/>
        <w:gridCol w:w="980"/>
        <w:gridCol w:w="1876"/>
        <w:gridCol w:w="222"/>
        <w:gridCol w:w="980"/>
        <w:gridCol w:w="1100"/>
        <w:gridCol w:w="1080"/>
      </w:tblGrid>
      <w:tr w:rsidR="009833AA" w:rsidRPr="009833AA" w14:paraId="53EF9977" w14:textId="77777777" w:rsidTr="009833AA">
        <w:trPr>
          <w:trHeight w:val="288"/>
        </w:trPr>
        <w:tc>
          <w:tcPr>
            <w:tcW w:w="1000" w:type="dxa"/>
            <w:tcBorders>
              <w:top w:val="nil"/>
              <w:left w:val="nil"/>
              <w:bottom w:val="nil"/>
              <w:right w:val="nil"/>
            </w:tcBorders>
            <w:shd w:val="clear" w:color="auto" w:fill="auto"/>
            <w:noWrap/>
            <w:vAlign w:val="bottom"/>
            <w:hideMark/>
          </w:tcPr>
          <w:p w14:paraId="67E75A58" w14:textId="77777777" w:rsidR="009833AA" w:rsidRPr="009833AA" w:rsidRDefault="009833AA" w:rsidP="009833AA">
            <w:pPr>
              <w:spacing w:after="0" w:line="240" w:lineRule="auto"/>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SO</w:t>
            </w:r>
          </w:p>
        </w:tc>
        <w:tc>
          <w:tcPr>
            <w:tcW w:w="980" w:type="dxa"/>
            <w:tcBorders>
              <w:top w:val="nil"/>
              <w:left w:val="nil"/>
              <w:bottom w:val="nil"/>
              <w:right w:val="nil"/>
            </w:tcBorders>
            <w:shd w:val="clear" w:color="auto" w:fill="auto"/>
            <w:noWrap/>
            <w:vAlign w:val="bottom"/>
            <w:hideMark/>
          </w:tcPr>
          <w:p w14:paraId="3181C57A" w14:textId="77777777" w:rsidR="009833AA" w:rsidRPr="009833AA" w:rsidRDefault="009833AA" w:rsidP="009833AA">
            <w:pPr>
              <w:spacing w:after="0" w:line="240" w:lineRule="auto"/>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IKServices</w:t>
            </w:r>
          </w:p>
        </w:tc>
        <w:tc>
          <w:tcPr>
            <w:tcW w:w="980" w:type="dxa"/>
            <w:tcBorders>
              <w:top w:val="nil"/>
              <w:left w:val="nil"/>
              <w:bottom w:val="nil"/>
              <w:right w:val="nil"/>
            </w:tcBorders>
            <w:shd w:val="clear" w:color="auto" w:fill="auto"/>
            <w:noWrap/>
            <w:vAlign w:val="bottom"/>
            <w:hideMark/>
          </w:tcPr>
          <w:p w14:paraId="5A819530" w14:textId="77777777" w:rsidR="009833AA" w:rsidRPr="009833AA" w:rsidRDefault="009833AA" w:rsidP="009833AA">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3845314C" w14:textId="77777777" w:rsidR="009833AA" w:rsidRPr="009833AA" w:rsidRDefault="009833AA" w:rsidP="009833AA">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518108CD" w14:textId="77777777" w:rsidR="009833AA" w:rsidRPr="009833AA" w:rsidRDefault="009833AA" w:rsidP="009833AA">
            <w:pPr>
              <w:spacing w:after="0" w:line="240" w:lineRule="auto"/>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Dog bin emptying</w:t>
            </w:r>
          </w:p>
        </w:tc>
        <w:tc>
          <w:tcPr>
            <w:tcW w:w="980" w:type="dxa"/>
            <w:tcBorders>
              <w:top w:val="nil"/>
              <w:left w:val="nil"/>
              <w:bottom w:val="nil"/>
              <w:right w:val="nil"/>
            </w:tcBorders>
            <w:shd w:val="clear" w:color="auto" w:fill="auto"/>
            <w:noWrap/>
            <w:vAlign w:val="bottom"/>
            <w:hideMark/>
          </w:tcPr>
          <w:p w14:paraId="5E3B724B" w14:textId="77777777" w:rsidR="009833AA" w:rsidRPr="009833AA" w:rsidRDefault="009833AA" w:rsidP="009833AA">
            <w:pPr>
              <w:spacing w:after="0" w:line="240" w:lineRule="auto"/>
              <w:jc w:val="center"/>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£150.15</w:t>
            </w:r>
          </w:p>
        </w:tc>
        <w:tc>
          <w:tcPr>
            <w:tcW w:w="1100" w:type="dxa"/>
            <w:tcBorders>
              <w:top w:val="nil"/>
              <w:left w:val="nil"/>
              <w:bottom w:val="nil"/>
              <w:right w:val="nil"/>
            </w:tcBorders>
            <w:shd w:val="clear" w:color="auto" w:fill="auto"/>
            <w:noWrap/>
            <w:vAlign w:val="bottom"/>
            <w:hideMark/>
          </w:tcPr>
          <w:p w14:paraId="299C8E93" w14:textId="77777777" w:rsidR="009833AA" w:rsidRPr="009833AA" w:rsidRDefault="009833AA" w:rsidP="009833AA">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76166362" w14:textId="77777777" w:rsidR="009833AA" w:rsidRPr="009833AA" w:rsidRDefault="009833AA" w:rsidP="009833AA">
            <w:pPr>
              <w:spacing w:after="0" w:line="240" w:lineRule="auto"/>
              <w:jc w:val="center"/>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£150.15</w:t>
            </w:r>
          </w:p>
        </w:tc>
      </w:tr>
      <w:tr w:rsidR="009833AA" w:rsidRPr="009833AA" w14:paraId="40894834" w14:textId="77777777" w:rsidTr="009833AA">
        <w:trPr>
          <w:trHeight w:val="288"/>
        </w:trPr>
        <w:tc>
          <w:tcPr>
            <w:tcW w:w="1000" w:type="dxa"/>
            <w:tcBorders>
              <w:top w:val="nil"/>
              <w:left w:val="nil"/>
              <w:bottom w:val="nil"/>
              <w:right w:val="nil"/>
            </w:tcBorders>
            <w:shd w:val="clear" w:color="auto" w:fill="auto"/>
            <w:noWrap/>
            <w:vAlign w:val="bottom"/>
            <w:hideMark/>
          </w:tcPr>
          <w:p w14:paraId="29DF559B" w14:textId="77777777" w:rsidR="009833AA" w:rsidRPr="009833AA" w:rsidRDefault="009833AA" w:rsidP="009833AA">
            <w:pPr>
              <w:spacing w:after="0" w:line="240" w:lineRule="auto"/>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DD</w:t>
            </w:r>
          </w:p>
        </w:tc>
        <w:tc>
          <w:tcPr>
            <w:tcW w:w="1960" w:type="dxa"/>
            <w:gridSpan w:val="2"/>
            <w:tcBorders>
              <w:top w:val="nil"/>
              <w:left w:val="nil"/>
              <w:bottom w:val="nil"/>
              <w:right w:val="nil"/>
            </w:tcBorders>
            <w:shd w:val="clear" w:color="auto" w:fill="auto"/>
            <w:noWrap/>
            <w:vAlign w:val="bottom"/>
            <w:hideMark/>
          </w:tcPr>
          <w:p w14:paraId="77E3D9F2" w14:textId="77777777" w:rsidR="009833AA" w:rsidRPr="009833AA" w:rsidRDefault="009833AA" w:rsidP="009833AA">
            <w:pPr>
              <w:spacing w:after="0" w:line="240" w:lineRule="auto"/>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Dorset Council</w:t>
            </w:r>
          </w:p>
        </w:tc>
        <w:tc>
          <w:tcPr>
            <w:tcW w:w="980" w:type="dxa"/>
            <w:tcBorders>
              <w:top w:val="nil"/>
              <w:left w:val="nil"/>
              <w:bottom w:val="nil"/>
              <w:right w:val="nil"/>
            </w:tcBorders>
            <w:shd w:val="clear" w:color="auto" w:fill="auto"/>
            <w:noWrap/>
            <w:vAlign w:val="bottom"/>
            <w:hideMark/>
          </w:tcPr>
          <w:p w14:paraId="7B2D136B" w14:textId="77777777" w:rsidR="009833AA" w:rsidRPr="009833AA" w:rsidRDefault="009833AA" w:rsidP="009833AA">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0B4EEF7A" w14:textId="77777777" w:rsidR="009833AA" w:rsidRPr="009833AA" w:rsidRDefault="009833AA" w:rsidP="009833AA">
            <w:pPr>
              <w:spacing w:after="0" w:line="240" w:lineRule="auto"/>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Cemetery rates</w:t>
            </w:r>
          </w:p>
        </w:tc>
        <w:tc>
          <w:tcPr>
            <w:tcW w:w="980" w:type="dxa"/>
            <w:tcBorders>
              <w:top w:val="nil"/>
              <w:left w:val="nil"/>
              <w:bottom w:val="nil"/>
              <w:right w:val="nil"/>
            </w:tcBorders>
            <w:shd w:val="clear" w:color="auto" w:fill="auto"/>
            <w:noWrap/>
            <w:vAlign w:val="bottom"/>
            <w:hideMark/>
          </w:tcPr>
          <w:p w14:paraId="6E45DBAE" w14:textId="77777777" w:rsidR="009833AA" w:rsidRPr="009833AA" w:rsidRDefault="009833AA" w:rsidP="009833AA">
            <w:pPr>
              <w:spacing w:after="0" w:line="240" w:lineRule="auto"/>
              <w:jc w:val="center"/>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£19.00</w:t>
            </w:r>
          </w:p>
        </w:tc>
        <w:tc>
          <w:tcPr>
            <w:tcW w:w="1100" w:type="dxa"/>
            <w:tcBorders>
              <w:top w:val="nil"/>
              <w:left w:val="nil"/>
              <w:bottom w:val="nil"/>
              <w:right w:val="nil"/>
            </w:tcBorders>
            <w:shd w:val="clear" w:color="auto" w:fill="auto"/>
            <w:noWrap/>
            <w:vAlign w:val="bottom"/>
            <w:hideMark/>
          </w:tcPr>
          <w:p w14:paraId="0909A38A" w14:textId="77777777" w:rsidR="009833AA" w:rsidRPr="009833AA" w:rsidRDefault="009833AA" w:rsidP="009833AA">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51D3AC64" w14:textId="77777777" w:rsidR="009833AA" w:rsidRPr="009833AA" w:rsidRDefault="009833AA" w:rsidP="009833AA">
            <w:pPr>
              <w:spacing w:after="0" w:line="240" w:lineRule="auto"/>
              <w:jc w:val="center"/>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£19.00</w:t>
            </w:r>
          </w:p>
        </w:tc>
      </w:tr>
      <w:tr w:rsidR="009833AA" w:rsidRPr="009833AA" w14:paraId="124DBCF4" w14:textId="77777777" w:rsidTr="009833AA">
        <w:trPr>
          <w:trHeight w:val="288"/>
        </w:trPr>
        <w:tc>
          <w:tcPr>
            <w:tcW w:w="1000" w:type="dxa"/>
            <w:tcBorders>
              <w:top w:val="nil"/>
              <w:left w:val="nil"/>
              <w:bottom w:val="nil"/>
              <w:right w:val="nil"/>
            </w:tcBorders>
            <w:shd w:val="clear" w:color="auto" w:fill="auto"/>
            <w:noWrap/>
            <w:vAlign w:val="bottom"/>
            <w:hideMark/>
          </w:tcPr>
          <w:p w14:paraId="6DA3BE7E" w14:textId="77777777" w:rsidR="009833AA" w:rsidRPr="009833AA" w:rsidRDefault="009833AA" w:rsidP="009833AA">
            <w:pPr>
              <w:spacing w:after="0" w:line="240" w:lineRule="auto"/>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DD</w:t>
            </w:r>
          </w:p>
        </w:tc>
        <w:tc>
          <w:tcPr>
            <w:tcW w:w="980" w:type="dxa"/>
            <w:tcBorders>
              <w:top w:val="nil"/>
              <w:left w:val="nil"/>
              <w:bottom w:val="nil"/>
              <w:right w:val="nil"/>
            </w:tcBorders>
            <w:shd w:val="clear" w:color="auto" w:fill="auto"/>
            <w:noWrap/>
            <w:vAlign w:val="bottom"/>
            <w:hideMark/>
          </w:tcPr>
          <w:p w14:paraId="3DCFCC2E" w14:textId="77777777" w:rsidR="009833AA" w:rsidRPr="009833AA" w:rsidRDefault="009833AA" w:rsidP="009833AA">
            <w:pPr>
              <w:spacing w:after="0" w:line="240" w:lineRule="auto"/>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PWLB</w:t>
            </w:r>
          </w:p>
        </w:tc>
        <w:tc>
          <w:tcPr>
            <w:tcW w:w="980" w:type="dxa"/>
            <w:tcBorders>
              <w:top w:val="nil"/>
              <w:left w:val="nil"/>
              <w:bottom w:val="nil"/>
              <w:right w:val="nil"/>
            </w:tcBorders>
            <w:shd w:val="clear" w:color="auto" w:fill="auto"/>
            <w:noWrap/>
            <w:vAlign w:val="bottom"/>
            <w:hideMark/>
          </w:tcPr>
          <w:p w14:paraId="67D8C378" w14:textId="77777777" w:rsidR="009833AA" w:rsidRPr="009833AA" w:rsidRDefault="009833AA" w:rsidP="009833AA">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01CFCCBB" w14:textId="77777777" w:rsidR="009833AA" w:rsidRPr="009833AA" w:rsidRDefault="009833AA" w:rsidP="009833AA">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1BEDD842" w14:textId="77777777" w:rsidR="009833AA" w:rsidRPr="009833AA" w:rsidRDefault="009833AA" w:rsidP="009833AA">
            <w:pPr>
              <w:spacing w:after="0" w:line="240" w:lineRule="auto"/>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Loan repayment</w:t>
            </w:r>
          </w:p>
        </w:tc>
        <w:tc>
          <w:tcPr>
            <w:tcW w:w="980" w:type="dxa"/>
            <w:tcBorders>
              <w:top w:val="nil"/>
              <w:left w:val="nil"/>
              <w:bottom w:val="nil"/>
              <w:right w:val="nil"/>
            </w:tcBorders>
            <w:shd w:val="clear" w:color="auto" w:fill="auto"/>
            <w:noWrap/>
            <w:vAlign w:val="bottom"/>
            <w:hideMark/>
          </w:tcPr>
          <w:p w14:paraId="0E8E29E8" w14:textId="77777777" w:rsidR="009833AA" w:rsidRPr="009833AA" w:rsidRDefault="009833AA" w:rsidP="009833AA">
            <w:pPr>
              <w:spacing w:after="0" w:line="240" w:lineRule="auto"/>
              <w:jc w:val="center"/>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£924.22</w:t>
            </w:r>
          </w:p>
        </w:tc>
        <w:tc>
          <w:tcPr>
            <w:tcW w:w="1100" w:type="dxa"/>
            <w:tcBorders>
              <w:top w:val="nil"/>
              <w:left w:val="nil"/>
              <w:bottom w:val="nil"/>
              <w:right w:val="nil"/>
            </w:tcBorders>
            <w:shd w:val="clear" w:color="auto" w:fill="auto"/>
            <w:noWrap/>
            <w:vAlign w:val="bottom"/>
            <w:hideMark/>
          </w:tcPr>
          <w:p w14:paraId="7EEA7029" w14:textId="77777777" w:rsidR="009833AA" w:rsidRPr="009833AA" w:rsidRDefault="009833AA" w:rsidP="009833AA">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02DDCEA8" w14:textId="77777777" w:rsidR="009833AA" w:rsidRPr="009833AA" w:rsidRDefault="009833AA" w:rsidP="009833AA">
            <w:pPr>
              <w:spacing w:after="0" w:line="240" w:lineRule="auto"/>
              <w:jc w:val="center"/>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£924.22</w:t>
            </w:r>
          </w:p>
        </w:tc>
      </w:tr>
      <w:tr w:rsidR="009833AA" w:rsidRPr="009833AA" w14:paraId="7D31DE36" w14:textId="77777777" w:rsidTr="009833AA">
        <w:trPr>
          <w:trHeight w:val="288"/>
        </w:trPr>
        <w:tc>
          <w:tcPr>
            <w:tcW w:w="1000" w:type="dxa"/>
            <w:tcBorders>
              <w:top w:val="nil"/>
              <w:left w:val="nil"/>
              <w:bottom w:val="nil"/>
              <w:right w:val="nil"/>
            </w:tcBorders>
            <w:shd w:val="clear" w:color="auto" w:fill="auto"/>
            <w:noWrap/>
            <w:vAlign w:val="bottom"/>
            <w:hideMark/>
          </w:tcPr>
          <w:p w14:paraId="4B569FC7" w14:textId="77777777" w:rsidR="009833AA" w:rsidRPr="009833AA" w:rsidRDefault="009833AA" w:rsidP="009833AA">
            <w:pPr>
              <w:spacing w:after="0" w:line="240" w:lineRule="auto"/>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DD</w:t>
            </w:r>
          </w:p>
        </w:tc>
        <w:tc>
          <w:tcPr>
            <w:tcW w:w="1960" w:type="dxa"/>
            <w:gridSpan w:val="2"/>
            <w:tcBorders>
              <w:top w:val="nil"/>
              <w:left w:val="nil"/>
              <w:bottom w:val="nil"/>
              <w:right w:val="nil"/>
            </w:tcBorders>
            <w:shd w:val="clear" w:color="auto" w:fill="auto"/>
            <w:noWrap/>
            <w:vAlign w:val="bottom"/>
            <w:hideMark/>
          </w:tcPr>
          <w:p w14:paraId="553C7C8B" w14:textId="77777777" w:rsidR="009833AA" w:rsidRPr="009833AA" w:rsidRDefault="009833AA" w:rsidP="009833AA">
            <w:pPr>
              <w:spacing w:after="0" w:line="240" w:lineRule="auto"/>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Wesex Internet</w:t>
            </w:r>
          </w:p>
        </w:tc>
        <w:tc>
          <w:tcPr>
            <w:tcW w:w="980" w:type="dxa"/>
            <w:tcBorders>
              <w:top w:val="nil"/>
              <w:left w:val="nil"/>
              <w:bottom w:val="nil"/>
              <w:right w:val="nil"/>
            </w:tcBorders>
            <w:shd w:val="clear" w:color="auto" w:fill="auto"/>
            <w:noWrap/>
            <w:vAlign w:val="bottom"/>
            <w:hideMark/>
          </w:tcPr>
          <w:p w14:paraId="0C82C5E1" w14:textId="77777777" w:rsidR="009833AA" w:rsidRPr="009833AA" w:rsidRDefault="009833AA" w:rsidP="009833AA">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0FEDF300" w14:textId="77777777" w:rsidR="009833AA" w:rsidRPr="009833AA" w:rsidRDefault="009833AA" w:rsidP="009833AA">
            <w:pPr>
              <w:spacing w:after="0" w:line="240" w:lineRule="auto"/>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Pavilion connection</w:t>
            </w:r>
          </w:p>
        </w:tc>
        <w:tc>
          <w:tcPr>
            <w:tcW w:w="980" w:type="dxa"/>
            <w:tcBorders>
              <w:top w:val="nil"/>
              <w:left w:val="nil"/>
              <w:bottom w:val="nil"/>
              <w:right w:val="nil"/>
            </w:tcBorders>
            <w:shd w:val="clear" w:color="auto" w:fill="auto"/>
            <w:noWrap/>
            <w:vAlign w:val="bottom"/>
            <w:hideMark/>
          </w:tcPr>
          <w:p w14:paraId="36900B8F" w14:textId="77777777" w:rsidR="009833AA" w:rsidRPr="009833AA" w:rsidRDefault="009833AA" w:rsidP="009833AA">
            <w:pPr>
              <w:spacing w:after="0" w:line="240" w:lineRule="auto"/>
              <w:jc w:val="center"/>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£49.76</w:t>
            </w:r>
          </w:p>
        </w:tc>
        <w:tc>
          <w:tcPr>
            <w:tcW w:w="1100" w:type="dxa"/>
            <w:tcBorders>
              <w:top w:val="nil"/>
              <w:left w:val="nil"/>
              <w:bottom w:val="nil"/>
              <w:right w:val="nil"/>
            </w:tcBorders>
            <w:shd w:val="clear" w:color="auto" w:fill="auto"/>
            <w:noWrap/>
            <w:vAlign w:val="bottom"/>
            <w:hideMark/>
          </w:tcPr>
          <w:p w14:paraId="4F184E81" w14:textId="77777777" w:rsidR="009833AA" w:rsidRPr="009833AA" w:rsidRDefault="009833AA" w:rsidP="009833AA">
            <w:pPr>
              <w:spacing w:after="0" w:line="240" w:lineRule="auto"/>
              <w:jc w:val="center"/>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£9.96</w:t>
            </w:r>
          </w:p>
        </w:tc>
        <w:tc>
          <w:tcPr>
            <w:tcW w:w="1080" w:type="dxa"/>
            <w:tcBorders>
              <w:top w:val="nil"/>
              <w:left w:val="nil"/>
              <w:bottom w:val="nil"/>
              <w:right w:val="nil"/>
            </w:tcBorders>
            <w:shd w:val="clear" w:color="auto" w:fill="auto"/>
            <w:noWrap/>
            <w:vAlign w:val="bottom"/>
            <w:hideMark/>
          </w:tcPr>
          <w:p w14:paraId="728897BB" w14:textId="77777777" w:rsidR="009833AA" w:rsidRPr="009833AA" w:rsidRDefault="009833AA" w:rsidP="009833AA">
            <w:pPr>
              <w:spacing w:after="0" w:line="240" w:lineRule="auto"/>
              <w:jc w:val="center"/>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£59.72</w:t>
            </w:r>
          </w:p>
        </w:tc>
      </w:tr>
      <w:tr w:rsidR="009833AA" w:rsidRPr="009833AA" w14:paraId="567684C9" w14:textId="77777777" w:rsidTr="009833AA">
        <w:trPr>
          <w:trHeight w:val="288"/>
        </w:trPr>
        <w:tc>
          <w:tcPr>
            <w:tcW w:w="1000" w:type="dxa"/>
            <w:tcBorders>
              <w:top w:val="nil"/>
              <w:left w:val="nil"/>
              <w:bottom w:val="nil"/>
              <w:right w:val="nil"/>
            </w:tcBorders>
            <w:shd w:val="clear" w:color="auto" w:fill="auto"/>
            <w:noWrap/>
            <w:vAlign w:val="bottom"/>
            <w:hideMark/>
          </w:tcPr>
          <w:p w14:paraId="7D26B26D" w14:textId="77777777" w:rsidR="009833AA" w:rsidRPr="009833AA" w:rsidRDefault="009833AA" w:rsidP="009833AA">
            <w:pPr>
              <w:spacing w:after="0" w:line="240" w:lineRule="auto"/>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DD</w:t>
            </w:r>
          </w:p>
        </w:tc>
        <w:tc>
          <w:tcPr>
            <w:tcW w:w="1960" w:type="dxa"/>
            <w:gridSpan w:val="2"/>
            <w:tcBorders>
              <w:top w:val="nil"/>
              <w:left w:val="nil"/>
              <w:bottom w:val="nil"/>
              <w:right w:val="nil"/>
            </w:tcBorders>
            <w:shd w:val="clear" w:color="auto" w:fill="auto"/>
            <w:noWrap/>
            <w:vAlign w:val="bottom"/>
            <w:hideMark/>
          </w:tcPr>
          <w:p w14:paraId="509806B1" w14:textId="77777777" w:rsidR="009833AA" w:rsidRPr="009833AA" w:rsidRDefault="009833AA" w:rsidP="009833AA">
            <w:pPr>
              <w:spacing w:after="0" w:line="240" w:lineRule="auto"/>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Wesex Internet</w:t>
            </w:r>
          </w:p>
        </w:tc>
        <w:tc>
          <w:tcPr>
            <w:tcW w:w="980" w:type="dxa"/>
            <w:tcBorders>
              <w:top w:val="nil"/>
              <w:left w:val="nil"/>
              <w:bottom w:val="nil"/>
              <w:right w:val="nil"/>
            </w:tcBorders>
            <w:shd w:val="clear" w:color="auto" w:fill="auto"/>
            <w:noWrap/>
            <w:vAlign w:val="bottom"/>
            <w:hideMark/>
          </w:tcPr>
          <w:p w14:paraId="7345A152" w14:textId="77777777" w:rsidR="009833AA" w:rsidRPr="009833AA" w:rsidRDefault="009833AA" w:rsidP="009833AA">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514AABA4" w14:textId="77777777" w:rsidR="009833AA" w:rsidRPr="009833AA" w:rsidRDefault="009833AA" w:rsidP="009833AA">
            <w:pPr>
              <w:spacing w:after="0" w:line="240" w:lineRule="auto"/>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December charge</w:t>
            </w:r>
          </w:p>
        </w:tc>
        <w:tc>
          <w:tcPr>
            <w:tcW w:w="980" w:type="dxa"/>
            <w:tcBorders>
              <w:top w:val="nil"/>
              <w:left w:val="nil"/>
              <w:bottom w:val="nil"/>
              <w:right w:val="nil"/>
            </w:tcBorders>
            <w:shd w:val="clear" w:color="auto" w:fill="auto"/>
            <w:noWrap/>
            <w:vAlign w:val="bottom"/>
            <w:hideMark/>
          </w:tcPr>
          <w:p w14:paraId="38A79F4D" w14:textId="77777777" w:rsidR="009833AA" w:rsidRPr="009833AA" w:rsidRDefault="009833AA" w:rsidP="009833AA">
            <w:pPr>
              <w:spacing w:after="0" w:line="240" w:lineRule="auto"/>
              <w:jc w:val="center"/>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£1.00</w:t>
            </w:r>
          </w:p>
        </w:tc>
        <w:tc>
          <w:tcPr>
            <w:tcW w:w="1100" w:type="dxa"/>
            <w:tcBorders>
              <w:top w:val="nil"/>
              <w:left w:val="nil"/>
              <w:bottom w:val="nil"/>
              <w:right w:val="nil"/>
            </w:tcBorders>
            <w:shd w:val="clear" w:color="auto" w:fill="auto"/>
            <w:noWrap/>
            <w:vAlign w:val="bottom"/>
            <w:hideMark/>
          </w:tcPr>
          <w:p w14:paraId="119715F5" w14:textId="77777777" w:rsidR="009833AA" w:rsidRPr="009833AA" w:rsidRDefault="009833AA" w:rsidP="009833AA">
            <w:pPr>
              <w:spacing w:after="0" w:line="240" w:lineRule="auto"/>
              <w:jc w:val="center"/>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£0.20</w:t>
            </w:r>
          </w:p>
        </w:tc>
        <w:tc>
          <w:tcPr>
            <w:tcW w:w="1080" w:type="dxa"/>
            <w:tcBorders>
              <w:top w:val="nil"/>
              <w:left w:val="nil"/>
              <w:bottom w:val="nil"/>
              <w:right w:val="nil"/>
            </w:tcBorders>
            <w:shd w:val="clear" w:color="auto" w:fill="auto"/>
            <w:noWrap/>
            <w:vAlign w:val="bottom"/>
            <w:hideMark/>
          </w:tcPr>
          <w:p w14:paraId="6C320855" w14:textId="77777777" w:rsidR="009833AA" w:rsidRPr="009833AA" w:rsidRDefault="009833AA" w:rsidP="009833AA">
            <w:pPr>
              <w:spacing w:after="0" w:line="240" w:lineRule="auto"/>
              <w:jc w:val="center"/>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£1.20</w:t>
            </w:r>
          </w:p>
        </w:tc>
      </w:tr>
      <w:tr w:rsidR="009833AA" w:rsidRPr="009833AA" w14:paraId="10F7773C" w14:textId="77777777" w:rsidTr="009833AA">
        <w:trPr>
          <w:trHeight w:val="288"/>
        </w:trPr>
        <w:tc>
          <w:tcPr>
            <w:tcW w:w="1000" w:type="dxa"/>
            <w:tcBorders>
              <w:top w:val="nil"/>
              <w:left w:val="nil"/>
              <w:bottom w:val="nil"/>
              <w:right w:val="nil"/>
            </w:tcBorders>
            <w:shd w:val="clear" w:color="auto" w:fill="auto"/>
            <w:noWrap/>
            <w:vAlign w:val="bottom"/>
            <w:hideMark/>
          </w:tcPr>
          <w:p w14:paraId="1BD1000B" w14:textId="77777777" w:rsidR="009833AA" w:rsidRPr="009833AA" w:rsidRDefault="009833AA" w:rsidP="009833AA">
            <w:pPr>
              <w:spacing w:after="0" w:line="240" w:lineRule="auto"/>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1615</w:t>
            </w:r>
          </w:p>
        </w:tc>
        <w:tc>
          <w:tcPr>
            <w:tcW w:w="980" w:type="dxa"/>
            <w:tcBorders>
              <w:top w:val="nil"/>
              <w:left w:val="nil"/>
              <w:bottom w:val="nil"/>
              <w:right w:val="nil"/>
            </w:tcBorders>
            <w:shd w:val="clear" w:color="auto" w:fill="auto"/>
            <w:noWrap/>
            <w:vAlign w:val="bottom"/>
            <w:hideMark/>
          </w:tcPr>
          <w:p w14:paraId="3BFB647D" w14:textId="77777777" w:rsidR="009833AA" w:rsidRPr="009833AA" w:rsidRDefault="009833AA" w:rsidP="009833AA">
            <w:pPr>
              <w:spacing w:after="0" w:line="240" w:lineRule="auto"/>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JB Gardens</w:t>
            </w:r>
          </w:p>
        </w:tc>
        <w:tc>
          <w:tcPr>
            <w:tcW w:w="980" w:type="dxa"/>
            <w:tcBorders>
              <w:top w:val="nil"/>
              <w:left w:val="nil"/>
              <w:bottom w:val="nil"/>
              <w:right w:val="nil"/>
            </w:tcBorders>
            <w:shd w:val="clear" w:color="auto" w:fill="auto"/>
            <w:noWrap/>
            <w:vAlign w:val="bottom"/>
            <w:hideMark/>
          </w:tcPr>
          <w:p w14:paraId="364AD59E" w14:textId="77777777" w:rsidR="009833AA" w:rsidRPr="009833AA" w:rsidRDefault="009833AA" w:rsidP="009833AA">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6FF1EFCD" w14:textId="77777777" w:rsidR="009833AA" w:rsidRPr="009833AA" w:rsidRDefault="009833AA" w:rsidP="009833AA">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2F8990C5" w14:textId="77777777" w:rsidR="009833AA" w:rsidRPr="009833AA" w:rsidRDefault="009833AA" w:rsidP="009833AA">
            <w:pPr>
              <w:spacing w:after="0" w:line="240" w:lineRule="auto"/>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Cemetery/play grass</w:t>
            </w:r>
          </w:p>
        </w:tc>
        <w:tc>
          <w:tcPr>
            <w:tcW w:w="980" w:type="dxa"/>
            <w:tcBorders>
              <w:top w:val="nil"/>
              <w:left w:val="nil"/>
              <w:bottom w:val="nil"/>
              <w:right w:val="nil"/>
            </w:tcBorders>
            <w:shd w:val="clear" w:color="auto" w:fill="auto"/>
            <w:noWrap/>
            <w:vAlign w:val="bottom"/>
            <w:hideMark/>
          </w:tcPr>
          <w:p w14:paraId="4B83B4CD" w14:textId="77777777" w:rsidR="009833AA" w:rsidRPr="009833AA" w:rsidRDefault="009833AA" w:rsidP="009833AA">
            <w:pPr>
              <w:spacing w:after="0" w:line="240" w:lineRule="auto"/>
              <w:jc w:val="center"/>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£280.00</w:t>
            </w:r>
          </w:p>
        </w:tc>
        <w:tc>
          <w:tcPr>
            <w:tcW w:w="1100" w:type="dxa"/>
            <w:tcBorders>
              <w:top w:val="nil"/>
              <w:left w:val="nil"/>
              <w:bottom w:val="nil"/>
              <w:right w:val="nil"/>
            </w:tcBorders>
            <w:shd w:val="clear" w:color="auto" w:fill="auto"/>
            <w:noWrap/>
            <w:vAlign w:val="bottom"/>
            <w:hideMark/>
          </w:tcPr>
          <w:p w14:paraId="16BBF125" w14:textId="77777777" w:rsidR="009833AA" w:rsidRPr="009833AA" w:rsidRDefault="009833AA" w:rsidP="009833AA">
            <w:pPr>
              <w:spacing w:after="0" w:line="240" w:lineRule="auto"/>
              <w:jc w:val="center"/>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£56.00</w:t>
            </w:r>
          </w:p>
        </w:tc>
        <w:tc>
          <w:tcPr>
            <w:tcW w:w="1080" w:type="dxa"/>
            <w:tcBorders>
              <w:top w:val="nil"/>
              <w:left w:val="nil"/>
              <w:bottom w:val="nil"/>
              <w:right w:val="nil"/>
            </w:tcBorders>
            <w:shd w:val="clear" w:color="auto" w:fill="auto"/>
            <w:noWrap/>
            <w:vAlign w:val="bottom"/>
            <w:hideMark/>
          </w:tcPr>
          <w:p w14:paraId="431ED5A8" w14:textId="77777777" w:rsidR="009833AA" w:rsidRPr="009833AA" w:rsidRDefault="009833AA" w:rsidP="009833AA">
            <w:pPr>
              <w:spacing w:after="0" w:line="240" w:lineRule="auto"/>
              <w:jc w:val="center"/>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£336.00</w:t>
            </w:r>
          </w:p>
        </w:tc>
      </w:tr>
      <w:tr w:rsidR="009833AA" w:rsidRPr="009833AA" w14:paraId="5CA11E69" w14:textId="77777777" w:rsidTr="009833AA">
        <w:trPr>
          <w:trHeight w:val="288"/>
        </w:trPr>
        <w:tc>
          <w:tcPr>
            <w:tcW w:w="1000" w:type="dxa"/>
            <w:tcBorders>
              <w:top w:val="nil"/>
              <w:left w:val="nil"/>
              <w:bottom w:val="nil"/>
              <w:right w:val="nil"/>
            </w:tcBorders>
            <w:shd w:val="clear" w:color="auto" w:fill="auto"/>
            <w:noWrap/>
            <w:vAlign w:val="bottom"/>
            <w:hideMark/>
          </w:tcPr>
          <w:p w14:paraId="00A5ED2D" w14:textId="77777777" w:rsidR="009833AA" w:rsidRPr="009833AA" w:rsidRDefault="009833AA" w:rsidP="009833AA">
            <w:pPr>
              <w:spacing w:after="0" w:line="240" w:lineRule="auto"/>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1616</w:t>
            </w:r>
          </w:p>
        </w:tc>
        <w:tc>
          <w:tcPr>
            <w:tcW w:w="980" w:type="dxa"/>
            <w:tcBorders>
              <w:top w:val="nil"/>
              <w:left w:val="nil"/>
              <w:bottom w:val="nil"/>
              <w:right w:val="nil"/>
            </w:tcBorders>
            <w:shd w:val="clear" w:color="auto" w:fill="auto"/>
            <w:noWrap/>
            <w:vAlign w:val="bottom"/>
            <w:hideMark/>
          </w:tcPr>
          <w:p w14:paraId="7888898C" w14:textId="77777777" w:rsidR="009833AA" w:rsidRPr="009833AA" w:rsidRDefault="009833AA" w:rsidP="009833AA">
            <w:pPr>
              <w:spacing w:after="0" w:line="240" w:lineRule="auto"/>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JB Gardens</w:t>
            </w:r>
          </w:p>
        </w:tc>
        <w:tc>
          <w:tcPr>
            <w:tcW w:w="980" w:type="dxa"/>
            <w:tcBorders>
              <w:top w:val="nil"/>
              <w:left w:val="nil"/>
              <w:bottom w:val="nil"/>
              <w:right w:val="nil"/>
            </w:tcBorders>
            <w:shd w:val="clear" w:color="auto" w:fill="auto"/>
            <w:noWrap/>
            <w:vAlign w:val="bottom"/>
            <w:hideMark/>
          </w:tcPr>
          <w:p w14:paraId="2911B487" w14:textId="77777777" w:rsidR="009833AA" w:rsidRPr="009833AA" w:rsidRDefault="009833AA" w:rsidP="009833AA">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27475704" w14:textId="77777777" w:rsidR="009833AA" w:rsidRPr="009833AA" w:rsidRDefault="009833AA" w:rsidP="009833AA">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76E2023A" w14:textId="77777777" w:rsidR="009833AA" w:rsidRPr="009833AA" w:rsidRDefault="009833AA" w:rsidP="009833AA">
            <w:pPr>
              <w:spacing w:after="0" w:line="240" w:lineRule="auto"/>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Allotment grass</w:t>
            </w:r>
          </w:p>
        </w:tc>
        <w:tc>
          <w:tcPr>
            <w:tcW w:w="980" w:type="dxa"/>
            <w:tcBorders>
              <w:top w:val="nil"/>
              <w:left w:val="nil"/>
              <w:bottom w:val="nil"/>
              <w:right w:val="nil"/>
            </w:tcBorders>
            <w:shd w:val="clear" w:color="auto" w:fill="auto"/>
            <w:noWrap/>
            <w:vAlign w:val="bottom"/>
            <w:hideMark/>
          </w:tcPr>
          <w:p w14:paraId="577C59BD" w14:textId="77777777" w:rsidR="009833AA" w:rsidRPr="009833AA" w:rsidRDefault="009833AA" w:rsidP="009833AA">
            <w:pPr>
              <w:spacing w:after="0" w:line="240" w:lineRule="auto"/>
              <w:jc w:val="center"/>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£120.00</w:t>
            </w:r>
          </w:p>
        </w:tc>
        <w:tc>
          <w:tcPr>
            <w:tcW w:w="1100" w:type="dxa"/>
            <w:tcBorders>
              <w:top w:val="nil"/>
              <w:left w:val="nil"/>
              <w:bottom w:val="nil"/>
              <w:right w:val="nil"/>
            </w:tcBorders>
            <w:shd w:val="clear" w:color="auto" w:fill="auto"/>
            <w:noWrap/>
            <w:vAlign w:val="bottom"/>
            <w:hideMark/>
          </w:tcPr>
          <w:p w14:paraId="588B8C70" w14:textId="77777777" w:rsidR="009833AA" w:rsidRPr="009833AA" w:rsidRDefault="009833AA" w:rsidP="009833AA">
            <w:pPr>
              <w:spacing w:after="0" w:line="240" w:lineRule="auto"/>
              <w:jc w:val="center"/>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£24.00</w:t>
            </w:r>
          </w:p>
        </w:tc>
        <w:tc>
          <w:tcPr>
            <w:tcW w:w="1080" w:type="dxa"/>
            <w:tcBorders>
              <w:top w:val="nil"/>
              <w:left w:val="nil"/>
              <w:bottom w:val="nil"/>
              <w:right w:val="nil"/>
            </w:tcBorders>
            <w:shd w:val="clear" w:color="auto" w:fill="auto"/>
            <w:noWrap/>
            <w:vAlign w:val="bottom"/>
            <w:hideMark/>
          </w:tcPr>
          <w:p w14:paraId="7C978A49" w14:textId="77777777" w:rsidR="009833AA" w:rsidRPr="009833AA" w:rsidRDefault="009833AA" w:rsidP="009833AA">
            <w:pPr>
              <w:spacing w:after="0" w:line="240" w:lineRule="auto"/>
              <w:jc w:val="center"/>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£144.00</w:t>
            </w:r>
          </w:p>
        </w:tc>
      </w:tr>
      <w:tr w:rsidR="009833AA" w:rsidRPr="009833AA" w14:paraId="07E2D0F9" w14:textId="77777777" w:rsidTr="009833AA">
        <w:trPr>
          <w:trHeight w:val="288"/>
        </w:trPr>
        <w:tc>
          <w:tcPr>
            <w:tcW w:w="1000" w:type="dxa"/>
            <w:tcBorders>
              <w:top w:val="nil"/>
              <w:left w:val="nil"/>
              <w:bottom w:val="nil"/>
              <w:right w:val="nil"/>
            </w:tcBorders>
            <w:shd w:val="clear" w:color="auto" w:fill="auto"/>
            <w:noWrap/>
            <w:vAlign w:val="bottom"/>
            <w:hideMark/>
          </w:tcPr>
          <w:p w14:paraId="2C1880C8" w14:textId="77777777" w:rsidR="009833AA" w:rsidRPr="009833AA" w:rsidRDefault="009833AA" w:rsidP="009833AA">
            <w:pPr>
              <w:spacing w:after="0" w:line="240" w:lineRule="auto"/>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1617</w:t>
            </w:r>
          </w:p>
        </w:tc>
        <w:tc>
          <w:tcPr>
            <w:tcW w:w="980" w:type="dxa"/>
            <w:tcBorders>
              <w:top w:val="nil"/>
              <w:left w:val="nil"/>
              <w:bottom w:val="nil"/>
              <w:right w:val="nil"/>
            </w:tcBorders>
            <w:shd w:val="clear" w:color="auto" w:fill="auto"/>
            <w:noWrap/>
            <w:vAlign w:val="bottom"/>
            <w:hideMark/>
          </w:tcPr>
          <w:p w14:paraId="43113BF1" w14:textId="77777777" w:rsidR="009833AA" w:rsidRPr="009833AA" w:rsidRDefault="009833AA" w:rsidP="009833AA">
            <w:pPr>
              <w:spacing w:after="0" w:line="240" w:lineRule="auto"/>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HB  PCC</w:t>
            </w:r>
          </w:p>
        </w:tc>
        <w:tc>
          <w:tcPr>
            <w:tcW w:w="980" w:type="dxa"/>
            <w:tcBorders>
              <w:top w:val="nil"/>
              <w:left w:val="nil"/>
              <w:bottom w:val="nil"/>
              <w:right w:val="nil"/>
            </w:tcBorders>
            <w:shd w:val="clear" w:color="auto" w:fill="auto"/>
            <w:noWrap/>
            <w:vAlign w:val="bottom"/>
            <w:hideMark/>
          </w:tcPr>
          <w:p w14:paraId="07356ABD" w14:textId="77777777" w:rsidR="009833AA" w:rsidRPr="009833AA" w:rsidRDefault="009833AA" w:rsidP="009833AA">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274C9480" w14:textId="77777777" w:rsidR="009833AA" w:rsidRPr="009833AA" w:rsidRDefault="009833AA" w:rsidP="009833AA">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3FE9C30C" w14:textId="77777777" w:rsidR="009833AA" w:rsidRPr="009833AA" w:rsidRDefault="009833AA" w:rsidP="009833AA">
            <w:pPr>
              <w:spacing w:after="0" w:line="240" w:lineRule="auto"/>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Parish magazine advert</w:t>
            </w:r>
          </w:p>
        </w:tc>
        <w:tc>
          <w:tcPr>
            <w:tcW w:w="980" w:type="dxa"/>
            <w:tcBorders>
              <w:top w:val="nil"/>
              <w:left w:val="nil"/>
              <w:bottom w:val="nil"/>
              <w:right w:val="nil"/>
            </w:tcBorders>
            <w:shd w:val="clear" w:color="auto" w:fill="auto"/>
            <w:noWrap/>
            <w:vAlign w:val="bottom"/>
            <w:hideMark/>
          </w:tcPr>
          <w:p w14:paraId="05EC8751" w14:textId="77777777" w:rsidR="009833AA" w:rsidRPr="009833AA" w:rsidRDefault="009833AA" w:rsidP="009833AA">
            <w:pPr>
              <w:spacing w:after="0" w:line="240" w:lineRule="auto"/>
              <w:jc w:val="center"/>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£55.50</w:t>
            </w:r>
          </w:p>
        </w:tc>
        <w:tc>
          <w:tcPr>
            <w:tcW w:w="1100" w:type="dxa"/>
            <w:tcBorders>
              <w:top w:val="nil"/>
              <w:left w:val="nil"/>
              <w:bottom w:val="nil"/>
              <w:right w:val="nil"/>
            </w:tcBorders>
            <w:shd w:val="clear" w:color="auto" w:fill="auto"/>
            <w:noWrap/>
            <w:vAlign w:val="bottom"/>
            <w:hideMark/>
          </w:tcPr>
          <w:p w14:paraId="5E0FEDBD" w14:textId="77777777" w:rsidR="009833AA" w:rsidRPr="009833AA" w:rsidRDefault="009833AA" w:rsidP="009833AA">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24205829" w14:textId="77777777" w:rsidR="009833AA" w:rsidRPr="009833AA" w:rsidRDefault="009833AA" w:rsidP="009833AA">
            <w:pPr>
              <w:spacing w:after="0" w:line="240" w:lineRule="auto"/>
              <w:jc w:val="center"/>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£55.50</w:t>
            </w:r>
          </w:p>
        </w:tc>
      </w:tr>
      <w:tr w:rsidR="009833AA" w:rsidRPr="009833AA" w14:paraId="07DDF9D6" w14:textId="77777777" w:rsidTr="009833AA">
        <w:trPr>
          <w:trHeight w:val="288"/>
        </w:trPr>
        <w:tc>
          <w:tcPr>
            <w:tcW w:w="1000" w:type="dxa"/>
            <w:tcBorders>
              <w:top w:val="nil"/>
              <w:left w:val="nil"/>
              <w:bottom w:val="nil"/>
              <w:right w:val="nil"/>
            </w:tcBorders>
            <w:shd w:val="clear" w:color="auto" w:fill="auto"/>
            <w:noWrap/>
            <w:vAlign w:val="bottom"/>
            <w:hideMark/>
          </w:tcPr>
          <w:p w14:paraId="23779D27" w14:textId="77777777" w:rsidR="009833AA" w:rsidRPr="009833AA" w:rsidRDefault="009833AA" w:rsidP="009833AA">
            <w:pPr>
              <w:spacing w:after="0" w:line="240" w:lineRule="auto"/>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1618</w:t>
            </w:r>
          </w:p>
        </w:tc>
        <w:tc>
          <w:tcPr>
            <w:tcW w:w="980" w:type="dxa"/>
            <w:tcBorders>
              <w:top w:val="nil"/>
              <w:left w:val="nil"/>
              <w:bottom w:val="nil"/>
              <w:right w:val="nil"/>
            </w:tcBorders>
            <w:shd w:val="clear" w:color="auto" w:fill="auto"/>
            <w:noWrap/>
            <w:vAlign w:val="bottom"/>
            <w:hideMark/>
          </w:tcPr>
          <w:p w14:paraId="3ED49997" w14:textId="77777777" w:rsidR="009833AA" w:rsidRPr="009833AA" w:rsidRDefault="009833AA" w:rsidP="009833AA">
            <w:pPr>
              <w:spacing w:after="0" w:line="240" w:lineRule="auto"/>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EuCan</w:t>
            </w:r>
          </w:p>
        </w:tc>
        <w:tc>
          <w:tcPr>
            <w:tcW w:w="980" w:type="dxa"/>
            <w:tcBorders>
              <w:top w:val="nil"/>
              <w:left w:val="nil"/>
              <w:bottom w:val="nil"/>
              <w:right w:val="nil"/>
            </w:tcBorders>
            <w:shd w:val="clear" w:color="auto" w:fill="auto"/>
            <w:noWrap/>
            <w:vAlign w:val="bottom"/>
            <w:hideMark/>
          </w:tcPr>
          <w:p w14:paraId="7D150713" w14:textId="77777777" w:rsidR="009833AA" w:rsidRPr="009833AA" w:rsidRDefault="009833AA" w:rsidP="009833AA">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2ABD6036" w14:textId="77777777" w:rsidR="009833AA" w:rsidRPr="009833AA" w:rsidRDefault="009833AA" w:rsidP="009833AA">
            <w:pPr>
              <w:spacing w:after="0" w:line="240" w:lineRule="auto"/>
              <w:rPr>
                <w:rFonts w:ascii="Times New Roman" w:eastAsia="Times New Roman" w:hAnsi="Times New Roman" w:cs="Times New Roman"/>
                <w:kern w:val="0"/>
                <w:sz w:val="20"/>
                <w:szCs w:val="20"/>
                <w:lang w:eastAsia="en-GB"/>
                <w14:ligatures w14:val="none"/>
              </w:rPr>
            </w:pPr>
          </w:p>
        </w:tc>
        <w:tc>
          <w:tcPr>
            <w:tcW w:w="1876" w:type="dxa"/>
            <w:tcBorders>
              <w:top w:val="nil"/>
              <w:left w:val="nil"/>
              <w:bottom w:val="nil"/>
              <w:right w:val="nil"/>
            </w:tcBorders>
            <w:shd w:val="clear" w:color="auto" w:fill="auto"/>
            <w:noWrap/>
            <w:vAlign w:val="bottom"/>
            <w:hideMark/>
          </w:tcPr>
          <w:p w14:paraId="3E20B848" w14:textId="77777777" w:rsidR="009833AA" w:rsidRPr="009833AA" w:rsidRDefault="009833AA" w:rsidP="009833AA">
            <w:pPr>
              <w:spacing w:after="0" w:line="240" w:lineRule="auto"/>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Keep work</w:t>
            </w:r>
          </w:p>
        </w:tc>
        <w:tc>
          <w:tcPr>
            <w:tcW w:w="84" w:type="dxa"/>
            <w:tcBorders>
              <w:top w:val="nil"/>
              <w:left w:val="nil"/>
              <w:bottom w:val="nil"/>
              <w:right w:val="nil"/>
            </w:tcBorders>
            <w:shd w:val="clear" w:color="auto" w:fill="auto"/>
            <w:noWrap/>
            <w:vAlign w:val="bottom"/>
            <w:hideMark/>
          </w:tcPr>
          <w:p w14:paraId="084A72A2" w14:textId="77777777" w:rsidR="009833AA" w:rsidRPr="009833AA" w:rsidRDefault="009833AA" w:rsidP="009833AA">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2B1C677A" w14:textId="77777777" w:rsidR="009833AA" w:rsidRPr="009833AA" w:rsidRDefault="009833AA" w:rsidP="009833AA">
            <w:pPr>
              <w:spacing w:after="0" w:line="240" w:lineRule="auto"/>
              <w:jc w:val="center"/>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£1,008.00</w:t>
            </w:r>
          </w:p>
        </w:tc>
        <w:tc>
          <w:tcPr>
            <w:tcW w:w="1100" w:type="dxa"/>
            <w:tcBorders>
              <w:top w:val="nil"/>
              <w:left w:val="nil"/>
              <w:bottom w:val="nil"/>
              <w:right w:val="nil"/>
            </w:tcBorders>
            <w:shd w:val="clear" w:color="auto" w:fill="auto"/>
            <w:noWrap/>
            <w:vAlign w:val="bottom"/>
            <w:hideMark/>
          </w:tcPr>
          <w:p w14:paraId="7BBA76C1" w14:textId="77777777" w:rsidR="009833AA" w:rsidRPr="009833AA" w:rsidRDefault="009833AA" w:rsidP="009833AA">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3B6AB63C" w14:textId="77777777" w:rsidR="009833AA" w:rsidRPr="009833AA" w:rsidRDefault="009833AA" w:rsidP="009833AA">
            <w:pPr>
              <w:spacing w:after="0" w:line="240" w:lineRule="auto"/>
              <w:jc w:val="center"/>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£1,008.00</w:t>
            </w:r>
          </w:p>
        </w:tc>
      </w:tr>
      <w:tr w:rsidR="009833AA" w:rsidRPr="009833AA" w14:paraId="3AADC7E4" w14:textId="77777777" w:rsidTr="009833AA">
        <w:trPr>
          <w:trHeight w:val="288"/>
        </w:trPr>
        <w:tc>
          <w:tcPr>
            <w:tcW w:w="1000" w:type="dxa"/>
            <w:tcBorders>
              <w:top w:val="nil"/>
              <w:left w:val="nil"/>
              <w:bottom w:val="nil"/>
              <w:right w:val="nil"/>
            </w:tcBorders>
            <w:shd w:val="clear" w:color="auto" w:fill="auto"/>
            <w:noWrap/>
            <w:vAlign w:val="bottom"/>
            <w:hideMark/>
          </w:tcPr>
          <w:p w14:paraId="69C638A4" w14:textId="77777777" w:rsidR="009833AA" w:rsidRPr="009833AA" w:rsidRDefault="009833AA" w:rsidP="009833AA">
            <w:pPr>
              <w:spacing w:after="0" w:line="240" w:lineRule="auto"/>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1619</w:t>
            </w:r>
          </w:p>
        </w:tc>
        <w:tc>
          <w:tcPr>
            <w:tcW w:w="980" w:type="dxa"/>
            <w:tcBorders>
              <w:top w:val="nil"/>
              <w:left w:val="nil"/>
              <w:bottom w:val="nil"/>
              <w:right w:val="nil"/>
            </w:tcBorders>
            <w:shd w:val="clear" w:color="auto" w:fill="auto"/>
            <w:noWrap/>
            <w:vAlign w:val="bottom"/>
            <w:hideMark/>
          </w:tcPr>
          <w:p w14:paraId="7477EABB" w14:textId="77777777" w:rsidR="009833AA" w:rsidRPr="009833AA" w:rsidRDefault="009833AA" w:rsidP="009833AA">
            <w:pPr>
              <w:spacing w:after="0" w:line="240" w:lineRule="auto"/>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M Wilson</w:t>
            </w:r>
          </w:p>
        </w:tc>
        <w:tc>
          <w:tcPr>
            <w:tcW w:w="980" w:type="dxa"/>
            <w:tcBorders>
              <w:top w:val="nil"/>
              <w:left w:val="nil"/>
              <w:bottom w:val="nil"/>
              <w:right w:val="nil"/>
            </w:tcBorders>
            <w:shd w:val="clear" w:color="auto" w:fill="auto"/>
            <w:noWrap/>
            <w:vAlign w:val="bottom"/>
            <w:hideMark/>
          </w:tcPr>
          <w:p w14:paraId="3774EB24" w14:textId="77777777" w:rsidR="009833AA" w:rsidRPr="009833AA" w:rsidRDefault="009833AA" w:rsidP="009833AA">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1B6D8A70" w14:textId="77777777" w:rsidR="009833AA" w:rsidRPr="009833AA" w:rsidRDefault="009833AA" w:rsidP="009833AA">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5464B3AB" w14:textId="77777777" w:rsidR="009833AA" w:rsidRPr="009833AA" w:rsidRDefault="009833AA" w:rsidP="009833AA">
            <w:pPr>
              <w:spacing w:after="0" w:line="240" w:lineRule="auto"/>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December pay</w:t>
            </w:r>
          </w:p>
        </w:tc>
        <w:tc>
          <w:tcPr>
            <w:tcW w:w="980" w:type="dxa"/>
            <w:tcBorders>
              <w:top w:val="nil"/>
              <w:left w:val="nil"/>
              <w:bottom w:val="nil"/>
              <w:right w:val="nil"/>
            </w:tcBorders>
            <w:shd w:val="clear" w:color="auto" w:fill="auto"/>
            <w:noWrap/>
            <w:vAlign w:val="bottom"/>
            <w:hideMark/>
          </w:tcPr>
          <w:p w14:paraId="364D7DD0" w14:textId="77777777" w:rsidR="009833AA" w:rsidRPr="009833AA" w:rsidRDefault="009833AA" w:rsidP="009833AA">
            <w:pPr>
              <w:spacing w:after="0" w:line="240" w:lineRule="auto"/>
              <w:jc w:val="center"/>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£449.20</w:t>
            </w:r>
          </w:p>
        </w:tc>
        <w:tc>
          <w:tcPr>
            <w:tcW w:w="1100" w:type="dxa"/>
            <w:tcBorders>
              <w:top w:val="nil"/>
              <w:left w:val="nil"/>
              <w:bottom w:val="nil"/>
              <w:right w:val="nil"/>
            </w:tcBorders>
            <w:shd w:val="clear" w:color="auto" w:fill="auto"/>
            <w:noWrap/>
            <w:vAlign w:val="bottom"/>
            <w:hideMark/>
          </w:tcPr>
          <w:p w14:paraId="55E07478" w14:textId="77777777" w:rsidR="009833AA" w:rsidRPr="009833AA" w:rsidRDefault="009833AA" w:rsidP="009833AA">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1EE10C9E" w14:textId="77777777" w:rsidR="009833AA" w:rsidRPr="009833AA" w:rsidRDefault="009833AA" w:rsidP="009833AA">
            <w:pPr>
              <w:spacing w:after="0" w:line="240" w:lineRule="auto"/>
              <w:jc w:val="center"/>
              <w:rPr>
                <w:rFonts w:ascii="Calibri" w:eastAsia="Times New Roman" w:hAnsi="Calibri" w:cs="Calibri"/>
                <w:color w:val="000000"/>
                <w:kern w:val="0"/>
                <w:sz w:val="18"/>
                <w:szCs w:val="18"/>
                <w:lang w:eastAsia="en-GB"/>
                <w14:ligatures w14:val="none"/>
              </w:rPr>
            </w:pPr>
            <w:r w:rsidRPr="009833AA">
              <w:rPr>
                <w:rFonts w:ascii="Calibri" w:eastAsia="Times New Roman" w:hAnsi="Calibri" w:cs="Calibri"/>
                <w:color w:val="000000"/>
                <w:kern w:val="0"/>
                <w:sz w:val="18"/>
                <w:szCs w:val="18"/>
                <w:lang w:eastAsia="en-GB"/>
                <w14:ligatures w14:val="none"/>
              </w:rPr>
              <w:t>£449.20</w:t>
            </w:r>
          </w:p>
        </w:tc>
      </w:tr>
    </w:tbl>
    <w:p w14:paraId="00DBD6FB" w14:textId="77777777" w:rsidR="00FD1A9E" w:rsidRDefault="00FD1A9E" w:rsidP="00F77739">
      <w:pPr>
        <w:spacing w:after="0"/>
        <w:rPr>
          <w:b/>
        </w:rPr>
      </w:pPr>
    </w:p>
    <w:p w14:paraId="6DC186E7" w14:textId="6ACB2DA2" w:rsidR="00400200" w:rsidRPr="00F50DAB" w:rsidRDefault="00F77739" w:rsidP="00F77739">
      <w:pPr>
        <w:spacing w:after="0"/>
        <w:rPr>
          <w:bCs/>
        </w:rPr>
      </w:pPr>
      <w:r w:rsidRPr="00F77739">
        <w:rPr>
          <w:b/>
        </w:rPr>
        <w:t>ii)</w:t>
      </w:r>
      <w:r w:rsidR="00AC6FE1">
        <w:rPr>
          <w:b/>
        </w:rPr>
        <w:t xml:space="preserve"> </w:t>
      </w:r>
      <w:r w:rsidR="00400200">
        <w:rPr>
          <w:b/>
        </w:rPr>
        <w:t xml:space="preserve"> to consider the </w:t>
      </w:r>
      <w:r w:rsidR="00AC6FE1">
        <w:rPr>
          <w:b/>
        </w:rPr>
        <w:t>second</w:t>
      </w:r>
      <w:r w:rsidR="00400200">
        <w:rPr>
          <w:b/>
        </w:rPr>
        <w:t xml:space="preserve"> draft o</w:t>
      </w:r>
      <w:r w:rsidR="00AC6FE1">
        <w:rPr>
          <w:b/>
        </w:rPr>
        <w:t>f</w:t>
      </w:r>
      <w:r w:rsidR="00400200">
        <w:rPr>
          <w:b/>
        </w:rPr>
        <w:t xml:space="preserve"> a budget and precept for 2025/26:</w:t>
      </w:r>
      <w:r w:rsidR="0060017F">
        <w:rPr>
          <w:b/>
        </w:rPr>
        <w:t xml:space="preserve"> </w:t>
      </w:r>
      <w:r w:rsidR="00F50DAB">
        <w:rPr>
          <w:bCs/>
        </w:rPr>
        <w:t xml:space="preserve">MW talked through version two of a draft budget for 2025/26. This reflected changes to employers National Insuarnca payments and again created a break-even position but with a 6.1% increase in the Precept. There was a long discussion on the potential costs that might eventually fall on the parish council following the safety inspection of headstones due in February 2025. If those responsible for the </w:t>
      </w:r>
      <w:r w:rsidR="00A8609D">
        <w:rPr>
          <w:bCs/>
        </w:rPr>
        <w:t>repairs can’t be traced etc then the cost of making safe might fall on the parish council. It was agreed to build in a contingency amount of £1,500. This will mean a 12</w:t>
      </w:r>
      <w:r w:rsidR="00F119E4">
        <w:rPr>
          <w:bCs/>
        </w:rPr>
        <w:t>.2</w:t>
      </w:r>
      <w:r w:rsidR="00A8609D">
        <w:rPr>
          <w:bCs/>
        </w:rPr>
        <w:t xml:space="preserve">% </w:t>
      </w:r>
      <w:r w:rsidR="00F119E4">
        <w:rPr>
          <w:bCs/>
        </w:rPr>
        <w:t>r</w:t>
      </w:r>
      <w:r w:rsidR="00A8609D">
        <w:rPr>
          <w:bCs/>
        </w:rPr>
        <w:t>ise in the Precept to £2</w:t>
      </w:r>
      <w:r w:rsidR="00F119E4">
        <w:rPr>
          <w:bCs/>
        </w:rPr>
        <w:t>7,348</w:t>
      </w:r>
      <w:r w:rsidR="00A8609D">
        <w:rPr>
          <w:bCs/>
        </w:rPr>
        <w:t>. For a Band D property</w:t>
      </w:r>
      <w:r w:rsidR="00F119E4">
        <w:rPr>
          <w:bCs/>
        </w:rPr>
        <w:t>,</w:t>
      </w:r>
      <w:r w:rsidR="00A8609D">
        <w:rPr>
          <w:bCs/>
        </w:rPr>
        <w:t xml:space="preserve"> the Precept will rise by £6 </w:t>
      </w:r>
      <w:r w:rsidR="00F119E4">
        <w:rPr>
          <w:bCs/>
        </w:rPr>
        <w:t>t</w:t>
      </w:r>
      <w:r w:rsidR="00A8609D">
        <w:rPr>
          <w:bCs/>
        </w:rPr>
        <w:t>o £55</w:t>
      </w:r>
      <w:r w:rsidR="00F119E4">
        <w:rPr>
          <w:bCs/>
        </w:rPr>
        <w:t>.25</w:t>
      </w:r>
      <w:r w:rsidR="00A8609D">
        <w:rPr>
          <w:bCs/>
        </w:rPr>
        <w:t>. Given uncertainty over the financial impact of delays to the construction of the games area (see minute 23</w:t>
      </w:r>
      <w:r w:rsidR="00894EA7">
        <w:rPr>
          <w:bCs/>
        </w:rPr>
        <w:t>3</w:t>
      </w:r>
      <w:r w:rsidR="00A8609D">
        <w:rPr>
          <w:bCs/>
        </w:rPr>
        <w:t>/24/</w:t>
      </w:r>
      <w:r w:rsidR="00894EA7">
        <w:rPr>
          <w:bCs/>
        </w:rPr>
        <w:t>i</w:t>
      </w:r>
      <w:r w:rsidR="00A8609D">
        <w:rPr>
          <w:bCs/>
        </w:rPr>
        <w:t xml:space="preserve"> below) it was agreed to defer setting a final budget and Precept until the parish council meeting in January 2025.</w:t>
      </w:r>
    </w:p>
    <w:p w14:paraId="7B01D9DB" w14:textId="0E2BC12E" w:rsidR="00F77739" w:rsidRPr="00A8609D" w:rsidRDefault="00400200" w:rsidP="00815A00">
      <w:pPr>
        <w:spacing w:after="0"/>
        <w:rPr>
          <w:bCs/>
        </w:rPr>
      </w:pPr>
      <w:r>
        <w:rPr>
          <w:b/>
        </w:rPr>
        <w:t>2</w:t>
      </w:r>
      <w:r w:rsidR="00AC6FE1">
        <w:rPr>
          <w:b/>
        </w:rPr>
        <w:t>30</w:t>
      </w:r>
      <w:r w:rsidR="00F77739" w:rsidRPr="00F77739">
        <w:rPr>
          <w:b/>
        </w:rPr>
        <w:t>/24 – Planning: a) to consider any applications received</w:t>
      </w:r>
      <w:r w:rsidR="00F77739" w:rsidRPr="00F77739">
        <w:rPr>
          <w:bCs/>
        </w:rPr>
        <w:t xml:space="preserve">: </w:t>
      </w:r>
      <w:r w:rsidR="00A8609D">
        <w:rPr>
          <w:bCs/>
        </w:rPr>
        <w:t>None received.</w:t>
      </w:r>
    </w:p>
    <w:p w14:paraId="110FB0A8" w14:textId="19AD54C2" w:rsidR="00F77739" w:rsidRPr="00F77739" w:rsidRDefault="00400200" w:rsidP="00C96714">
      <w:pPr>
        <w:tabs>
          <w:tab w:val="left" w:pos="7968"/>
        </w:tabs>
        <w:spacing w:after="0"/>
        <w:rPr>
          <w:b/>
        </w:rPr>
      </w:pPr>
      <w:r>
        <w:rPr>
          <w:b/>
        </w:rPr>
        <w:t>2</w:t>
      </w:r>
      <w:r w:rsidR="00AC6FE1">
        <w:rPr>
          <w:b/>
        </w:rPr>
        <w:t>31</w:t>
      </w:r>
      <w:r w:rsidR="00F77739" w:rsidRPr="00F77739">
        <w:rPr>
          <w:b/>
        </w:rPr>
        <w:t>/24 - Footpath and highways matters:</w:t>
      </w:r>
      <w:r w:rsidR="00C96714">
        <w:rPr>
          <w:b/>
        </w:rPr>
        <w:tab/>
      </w:r>
    </w:p>
    <w:p w14:paraId="21F8C785" w14:textId="7727C20D" w:rsidR="00F77739" w:rsidRPr="00B77290" w:rsidRDefault="00F77739" w:rsidP="00F77739">
      <w:pPr>
        <w:spacing w:after="0"/>
      </w:pPr>
      <w:r w:rsidRPr="00F77739">
        <w:t xml:space="preserve"> </w:t>
      </w:r>
      <w:r w:rsidRPr="00F77739">
        <w:rPr>
          <w:b/>
          <w:bCs/>
        </w:rPr>
        <w:t xml:space="preserve">i) </w:t>
      </w:r>
      <w:r w:rsidR="00815A00">
        <w:rPr>
          <w:b/>
          <w:bCs/>
        </w:rPr>
        <w:t>update on approach to Hall &amp; Woodhouse over Causeway hedge:</w:t>
      </w:r>
      <w:r w:rsidR="00734AEC">
        <w:rPr>
          <w:b/>
          <w:bCs/>
        </w:rPr>
        <w:t xml:space="preserve"> </w:t>
      </w:r>
      <w:r w:rsidR="00B77290" w:rsidRPr="00B77290">
        <w:t>Hall &amp; Woodhouse have advised MW that they have no interest in removing/cutting back the roadside portion of the hedge, so the matter is now closed.</w:t>
      </w:r>
    </w:p>
    <w:p w14:paraId="600AEC6A" w14:textId="72195DDC" w:rsidR="00F77739" w:rsidRPr="00B77290" w:rsidRDefault="00F77739" w:rsidP="00F77739">
      <w:pPr>
        <w:spacing w:after="0"/>
      </w:pPr>
      <w:r w:rsidRPr="00F77739">
        <w:rPr>
          <w:b/>
          <w:bCs/>
        </w:rPr>
        <w:t xml:space="preserve">ii) rights of way – </w:t>
      </w:r>
      <w:r w:rsidR="00815A00">
        <w:rPr>
          <w:b/>
          <w:bCs/>
        </w:rPr>
        <w:t>update on discussion over SLA with the Rangers:</w:t>
      </w:r>
      <w:r w:rsidRPr="00F77739">
        <w:rPr>
          <w:b/>
          <w:bCs/>
        </w:rPr>
        <w:t xml:space="preserve"> </w:t>
      </w:r>
      <w:r w:rsidR="00B77290">
        <w:t>John Romans has confirmed to the Rangers he is happy with the stiles being replaced by gates. We await to hear from the Rangers on when, and how much it costs. We have an earmarked reserve with funds received some years ago from Dorset County Council</w:t>
      </w:r>
    </w:p>
    <w:p w14:paraId="5E35E28D" w14:textId="685FAD9C" w:rsidR="00F77739" w:rsidRPr="00F40F41" w:rsidRDefault="00F77739" w:rsidP="00AC6FE1">
      <w:pPr>
        <w:spacing w:after="0"/>
      </w:pPr>
      <w:r w:rsidRPr="00F77739">
        <w:rPr>
          <w:b/>
          <w:bCs/>
        </w:rPr>
        <w:t xml:space="preserve">iii) </w:t>
      </w:r>
      <w:r w:rsidR="00815A00">
        <w:rPr>
          <w:b/>
          <w:bCs/>
        </w:rPr>
        <w:t>any other matters</w:t>
      </w:r>
      <w:r w:rsidR="00734AEC">
        <w:rPr>
          <w:b/>
          <w:bCs/>
        </w:rPr>
        <w:t xml:space="preserve">: </w:t>
      </w:r>
      <w:r w:rsidR="00B77290">
        <w:t>Non</w:t>
      </w:r>
      <w:r w:rsidR="00894EA7">
        <w:t>e</w:t>
      </w:r>
    </w:p>
    <w:p w14:paraId="54411895" w14:textId="62BA60CE" w:rsidR="00F77739" w:rsidRPr="00894EA7" w:rsidRDefault="001C745E" w:rsidP="00F77739">
      <w:pPr>
        <w:spacing w:after="0"/>
        <w:rPr>
          <w:bCs/>
        </w:rPr>
      </w:pPr>
      <w:r>
        <w:rPr>
          <w:b/>
        </w:rPr>
        <w:t>2</w:t>
      </w:r>
      <w:r w:rsidR="00AC6FE1">
        <w:rPr>
          <w:b/>
        </w:rPr>
        <w:t>3</w:t>
      </w:r>
      <w:r w:rsidR="00894EA7">
        <w:rPr>
          <w:b/>
        </w:rPr>
        <w:t>2</w:t>
      </w:r>
      <w:r w:rsidR="00F77739" w:rsidRPr="00F77739">
        <w:rPr>
          <w:b/>
        </w:rPr>
        <w:t>/24 – The Keep – update</w:t>
      </w:r>
      <w:r>
        <w:rPr>
          <w:b/>
        </w:rPr>
        <w:t>:</w:t>
      </w:r>
      <w:r w:rsidR="00894EA7">
        <w:rPr>
          <w:b/>
        </w:rPr>
        <w:t xml:space="preserve"> </w:t>
      </w:r>
      <w:r w:rsidR="00894EA7" w:rsidRPr="00894EA7">
        <w:rPr>
          <w:bCs/>
        </w:rPr>
        <w:t>Nothing to report.</w:t>
      </w:r>
      <w:r w:rsidR="00F40F41" w:rsidRPr="00894EA7">
        <w:rPr>
          <w:bCs/>
        </w:rPr>
        <w:t xml:space="preserve"> </w:t>
      </w:r>
    </w:p>
    <w:p w14:paraId="4F58574C" w14:textId="44E5282B" w:rsidR="00F77739" w:rsidRPr="00706676" w:rsidRDefault="001C745E" w:rsidP="00815A00">
      <w:pPr>
        <w:spacing w:after="0"/>
        <w:rPr>
          <w:bCs/>
        </w:rPr>
      </w:pPr>
      <w:r>
        <w:rPr>
          <w:b/>
        </w:rPr>
        <w:lastRenderedPageBreak/>
        <w:t>2</w:t>
      </w:r>
      <w:r w:rsidR="00AC6FE1">
        <w:rPr>
          <w:b/>
        </w:rPr>
        <w:t>3</w:t>
      </w:r>
      <w:r w:rsidR="00894EA7">
        <w:rPr>
          <w:b/>
        </w:rPr>
        <w:t>3</w:t>
      </w:r>
      <w:r w:rsidR="00F77739" w:rsidRPr="00F77739">
        <w:rPr>
          <w:b/>
        </w:rPr>
        <w:t xml:space="preserve">/24 - Recreation Field i) </w:t>
      </w:r>
      <w:r>
        <w:rPr>
          <w:b/>
        </w:rPr>
        <w:t>play area – update on current status of work:</w:t>
      </w:r>
      <w:r w:rsidR="00F40F41">
        <w:rPr>
          <w:b/>
        </w:rPr>
        <w:t xml:space="preserve"> </w:t>
      </w:r>
      <w:r w:rsidR="00706676">
        <w:rPr>
          <w:bCs/>
        </w:rPr>
        <w:t>MW had circulated a detailed note setting out the concerns of the contractor over the depth of the aggregate base in the light of flooding after Storm Bert. There was a discussion over the perceived rights and wrongs of the design and concern as to why the contractor had continued to work on the project if they had underlying concerns over the clay sub-soil.</w:t>
      </w:r>
      <w:r w:rsidR="00AC6FC4">
        <w:rPr>
          <w:bCs/>
        </w:rPr>
        <w:t xml:space="preserve"> MW is expecting a proposal to deal with the matter from the contractor. There was no appetite to pay more but the commercial reality is that some negotiated solution will be needed. MW has asked the Lottery if its grant can be increased (no, was the subsequent answer). There is nothing to be done until we receive a proposal from Creative Play.</w:t>
      </w:r>
    </w:p>
    <w:p w14:paraId="0B19DE72" w14:textId="2577CA7E" w:rsidR="00F77739" w:rsidRPr="00894EA7" w:rsidRDefault="00F77739" w:rsidP="00F77739">
      <w:pPr>
        <w:spacing w:after="0"/>
        <w:rPr>
          <w:bCs/>
        </w:rPr>
      </w:pPr>
      <w:r w:rsidRPr="00F77739">
        <w:rPr>
          <w:b/>
        </w:rPr>
        <w:t xml:space="preserve">ii) update on any other relevant matters: </w:t>
      </w:r>
      <w:r w:rsidR="00894EA7">
        <w:rPr>
          <w:bCs/>
        </w:rPr>
        <w:t>IB noted that there should be an internet users policy in place</w:t>
      </w:r>
      <w:r w:rsidR="00936C78">
        <w:rPr>
          <w:bCs/>
        </w:rPr>
        <w:t xml:space="preserve"> for the pavilion now that Wessex Internet is available for hirers, users etc</w:t>
      </w:r>
      <w:r w:rsidR="00894EA7">
        <w:rPr>
          <w:bCs/>
        </w:rPr>
        <w:t xml:space="preserve">. The village hall will supply </w:t>
      </w:r>
      <w:r w:rsidR="00706676">
        <w:rPr>
          <w:bCs/>
        </w:rPr>
        <w:t xml:space="preserve">MW with </w:t>
      </w:r>
      <w:r w:rsidR="00894EA7">
        <w:rPr>
          <w:bCs/>
        </w:rPr>
        <w:t>a copy of theirs as a template</w:t>
      </w:r>
    </w:p>
    <w:p w14:paraId="7A777B1A" w14:textId="2C9A6079" w:rsidR="00F77739" w:rsidRPr="00E51C58" w:rsidRDefault="001C745E" w:rsidP="00F77739">
      <w:pPr>
        <w:spacing w:after="0"/>
      </w:pPr>
      <w:r>
        <w:rPr>
          <w:b/>
          <w:bCs/>
        </w:rPr>
        <w:t>2</w:t>
      </w:r>
      <w:r w:rsidR="00AC6FE1">
        <w:rPr>
          <w:b/>
          <w:bCs/>
        </w:rPr>
        <w:t>3</w:t>
      </w:r>
      <w:r w:rsidR="00894EA7">
        <w:rPr>
          <w:b/>
          <w:bCs/>
        </w:rPr>
        <w:t>4</w:t>
      </w:r>
      <w:r w:rsidR="00F77739" w:rsidRPr="00F77739">
        <w:rPr>
          <w:b/>
          <w:bCs/>
        </w:rPr>
        <w:t xml:space="preserve">/24 – Web site – update: </w:t>
      </w:r>
      <w:r w:rsidR="00E51C58">
        <w:t>Vanessa Weddell is keen to have more “good news” stories to publish. Can anyone organising or attending an event send photos and some copy for the site.</w:t>
      </w:r>
    </w:p>
    <w:p w14:paraId="54BA7D6B" w14:textId="04E6CF7A" w:rsidR="00F77739" w:rsidRPr="00E51C58" w:rsidRDefault="001C745E" w:rsidP="00F77739">
      <w:pPr>
        <w:spacing w:after="0"/>
      </w:pPr>
      <w:r>
        <w:rPr>
          <w:b/>
          <w:bCs/>
        </w:rPr>
        <w:t>2</w:t>
      </w:r>
      <w:r w:rsidR="00AC6FE1">
        <w:rPr>
          <w:b/>
          <w:bCs/>
        </w:rPr>
        <w:t>3</w:t>
      </w:r>
      <w:r w:rsidR="00894EA7">
        <w:rPr>
          <w:b/>
          <w:bCs/>
        </w:rPr>
        <w:t>5</w:t>
      </w:r>
      <w:r w:rsidR="00F77739" w:rsidRPr="00F77739">
        <w:rPr>
          <w:b/>
          <w:bCs/>
        </w:rPr>
        <w:t>/24 – Climate group</w:t>
      </w:r>
      <w:r w:rsidR="00C70A8F">
        <w:rPr>
          <w:b/>
          <w:bCs/>
        </w:rPr>
        <w:t xml:space="preserve">: </w:t>
      </w:r>
      <w:r w:rsidR="00E51C58">
        <w:t>Nothing to report.</w:t>
      </w:r>
    </w:p>
    <w:p w14:paraId="6F20788E" w14:textId="6DAB8FD2" w:rsidR="0056055F" w:rsidRPr="00E51C58" w:rsidRDefault="001C745E" w:rsidP="0056055F">
      <w:pPr>
        <w:spacing w:after="0"/>
        <w:rPr>
          <w:rFonts w:cs="Calibri"/>
        </w:rPr>
      </w:pPr>
      <w:r w:rsidRPr="0056055F">
        <w:rPr>
          <w:b/>
          <w:bCs/>
        </w:rPr>
        <w:t>2</w:t>
      </w:r>
      <w:r w:rsidR="0056055F">
        <w:rPr>
          <w:b/>
          <w:bCs/>
        </w:rPr>
        <w:t>3</w:t>
      </w:r>
      <w:r w:rsidR="00894EA7">
        <w:rPr>
          <w:b/>
          <w:bCs/>
        </w:rPr>
        <w:t>6</w:t>
      </w:r>
      <w:r w:rsidR="00F77739" w:rsidRPr="0056055F">
        <w:rPr>
          <w:b/>
          <w:bCs/>
        </w:rPr>
        <w:t xml:space="preserve">/24 – </w:t>
      </w:r>
      <w:r w:rsidR="0056055F" w:rsidRPr="0056055F">
        <w:rPr>
          <w:rFonts w:cs="Calibri"/>
          <w:b/>
          <w:bCs/>
        </w:rPr>
        <w:t xml:space="preserve">Community </w:t>
      </w:r>
      <w:r w:rsidR="00E51C58">
        <w:rPr>
          <w:rFonts w:cs="Calibri"/>
          <w:b/>
          <w:bCs/>
        </w:rPr>
        <w:t>A</w:t>
      </w:r>
      <w:r w:rsidR="0056055F" w:rsidRPr="0056055F">
        <w:rPr>
          <w:rFonts w:cs="Calibri"/>
          <w:b/>
          <w:bCs/>
        </w:rPr>
        <w:t>ward scheme – to consider a proposal to establish a scheme, selection criteria etc</w:t>
      </w:r>
      <w:r w:rsidR="0056055F">
        <w:rPr>
          <w:rFonts w:cs="Calibri"/>
          <w:b/>
          <w:bCs/>
        </w:rPr>
        <w:t>:</w:t>
      </w:r>
      <w:r w:rsidR="00E51C58">
        <w:rPr>
          <w:rFonts w:cs="Calibri"/>
        </w:rPr>
        <w:t xml:space="preserve"> VR had drafted and circulated some potential criteria for an award. These were discussed and it was agreed councillors would give more thought as to how a scheme might work and further discussions will take place at January’s meeting</w:t>
      </w:r>
      <w:r w:rsidR="00706676">
        <w:rPr>
          <w:rFonts w:cs="Calibri"/>
        </w:rPr>
        <w:t>. Please pass any thoughts, ideas etc to VR in the interim.</w:t>
      </w:r>
    </w:p>
    <w:p w14:paraId="38AA76FA" w14:textId="793682D5" w:rsidR="00F77739" w:rsidRPr="00894EA7" w:rsidRDefault="001C745E" w:rsidP="00F77739">
      <w:pPr>
        <w:spacing w:after="0"/>
      </w:pPr>
      <w:r>
        <w:rPr>
          <w:b/>
          <w:bCs/>
        </w:rPr>
        <w:t>2</w:t>
      </w:r>
      <w:r w:rsidR="0056055F">
        <w:rPr>
          <w:b/>
          <w:bCs/>
        </w:rPr>
        <w:t>3</w:t>
      </w:r>
      <w:r w:rsidR="00894EA7">
        <w:rPr>
          <w:b/>
          <w:bCs/>
        </w:rPr>
        <w:t>7</w:t>
      </w:r>
      <w:r w:rsidR="00F77739" w:rsidRPr="00F77739">
        <w:rPr>
          <w:b/>
          <w:bCs/>
        </w:rPr>
        <w:t xml:space="preserve">/24 – Community Resilience: </w:t>
      </w:r>
      <w:r w:rsidR="00894EA7">
        <w:t>As mentioned above, the committee is meeting on 16</w:t>
      </w:r>
      <w:r w:rsidR="00894EA7" w:rsidRPr="00894EA7">
        <w:rPr>
          <w:vertAlign w:val="superscript"/>
        </w:rPr>
        <w:t>th</w:t>
      </w:r>
      <w:r w:rsidR="00894EA7">
        <w:t xml:space="preserve"> December.</w:t>
      </w:r>
    </w:p>
    <w:p w14:paraId="52BDF809" w14:textId="2F484DCC" w:rsidR="00F77739" w:rsidRPr="00B70463" w:rsidRDefault="001C745E" w:rsidP="00B70463">
      <w:pPr>
        <w:spacing w:after="0"/>
        <w:rPr>
          <w:rFonts w:cs="Calibri"/>
        </w:rPr>
      </w:pPr>
      <w:r w:rsidRPr="00B70463">
        <w:rPr>
          <w:b/>
        </w:rPr>
        <w:t>2</w:t>
      </w:r>
      <w:r w:rsidR="0056055F" w:rsidRPr="00B70463">
        <w:rPr>
          <w:b/>
        </w:rPr>
        <w:t>3</w:t>
      </w:r>
      <w:r w:rsidR="00894EA7" w:rsidRPr="00B70463">
        <w:rPr>
          <w:b/>
        </w:rPr>
        <w:t>8</w:t>
      </w:r>
      <w:r w:rsidR="00F77739" w:rsidRPr="00B70463">
        <w:rPr>
          <w:b/>
        </w:rPr>
        <w:t>/24 – Village hall</w:t>
      </w:r>
      <w:r w:rsidR="00F77739" w:rsidRPr="00B70463">
        <w:rPr>
          <w:bCs/>
        </w:rPr>
        <w:t xml:space="preserve">: </w:t>
      </w:r>
      <w:r w:rsidR="00B70463" w:rsidRPr="00B70463">
        <w:rPr>
          <w:rFonts w:cs="Calibri"/>
          <w:b/>
          <w:bCs/>
        </w:rPr>
        <w:t>update i) possible caution against first registration on parking area</w:t>
      </w:r>
      <w:r w:rsidR="00B70463">
        <w:rPr>
          <w:rFonts w:cs="Calibri"/>
          <w:b/>
          <w:bCs/>
        </w:rPr>
        <w:t xml:space="preserve">: </w:t>
      </w:r>
      <w:r w:rsidR="00B70463" w:rsidRPr="00B70463">
        <w:rPr>
          <w:rFonts w:cs="Calibri"/>
        </w:rPr>
        <w:t>Amanda Dance</w:t>
      </w:r>
      <w:r w:rsidR="00B70463">
        <w:rPr>
          <w:rFonts w:cs="Calibri"/>
        </w:rPr>
        <w:t xml:space="preserve"> (AD)</w:t>
      </w:r>
      <w:r w:rsidR="00B70463" w:rsidRPr="00B70463">
        <w:rPr>
          <w:rFonts w:cs="Calibri"/>
        </w:rPr>
        <w:t xml:space="preserve"> confirmed the Hall committee would like to pursue this – MW will organise with the solicitors.</w:t>
      </w:r>
      <w:r w:rsidR="00B70463" w:rsidRPr="00B70463">
        <w:rPr>
          <w:rFonts w:cs="Calibri"/>
          <w:b/>
          <w:bCs/>
        </w:rPr>
        <w:t xml:space="preserve"> ii) works to the rear of the building – scope, responsibility, cost and funding</w:t>
      </w:r>
      <w:r w:rsidR="00B70463">
        <w:rPr>
          <w:rFonts w:cs="Calibri"/>
          <w:b/>
          <w:bCs/>
        </w:rPr>
        <w:t xml:space="preserve">: </w:t>
      </w:r>
      <w:r w:rsidR="00B70463">
        <w:rPr>
          <w:rFonts w:cs="Calibri"/>
        </w:rPr>
        <w:t xml:space="preserve">AD explained the impact of Storm Bert. The old shed has blown away – contents have been culled or temporarily stored in the pavilion changing rooms and a replacement is not being planned for the moment. It gives an opportunity to carry out work on the surfaces at the rear of the building. Some of these might be cosmetic, others are more vital to ensure the safety of the building and the forecourt area. AD is finding it difficult to get reputable firms to give quotes – one has been received and it is clear the work will be expensive, circa £15k plus. How this is funded is uncertain. Tracey Collins is looking at grants; SM suggested seeking significant donations from those with deep pockets (and long arms) who live locally.  </w:t>
      </w:r>
      <w:r w:rsidR="00B70463">
        <w:rPr>
          <w:rFonts w:cs="Calibri"/>
          <w:b/>
          <w:bCs/>
        </w:rPr>
        <w:t xml:space="preserve"> </w:t>
      </w:r>
      <w:r w:rsidR="00B70463" w:rsidRPr="00B70463">
        <w:rPr>
          <w:rFonts w:cs="Calibri"/>
          <w:b/>
          <w:bCs/>
        </w:rPr>
        <w:t xml:space="preserve"> iii) village hall auditor appointment</w:t>
      </w:r>
      <w:r w:rsidR="00B70463">
        <w:rPr>
          <w:rFonts w:cs="Calibri"/>
          <w:b/>
          <w:bCs/>
        </w:rPr>
        <w:t xml:space="preserve">: </w:t>
      </w:r>
      <w:r w:rsidR="00B70463">
        <w:rPr>
          <w:rFonts w:cs="Calibri"/>
        </w:rPr>
        <w:t>A new auditor is needed. MW had volunteered</w:t>
      </w:r>
      <w:r w:rsidR="00E51C58">
        <w:rPr>
          <w:rFonts w:cs="Calibri"/>
        </w:rPr>
        <w:t xml:space="preserve"> provided the parish council approved. Given it is purely an audit role with no involvement in the financial planning etc of the hall there should be no conflicts of interest and the parish council approved MW taking on this role.</w:t>
      </w:r>
    </w:p>
    <w:p w14:paraId="5CE14D35" w14:textId="3C0A484E" w:rsidR="00F77739" w:rsidRPr="00894EA7" w:rsidRDefault="001C745E" w:rsidP="00F77739">
      <w:pPr>
        <w:spacing w:after="0"/>
        <w:rPr>
          <w:bCs/>
        </w:rPr>
      </w:pPr>
      <w:r>
        <w:rPr>
          <w:b/>
        </w:rPr>
        <w:t>2</w:t>
      </w:r>
      <w:r w:rsidR="0056055F">
        <w:rPr>
          <w:b/>
        </w:rPr>
        <w:t>3</w:t>
      </w:r>
      <w:r w:rsidR="00894EA7">
        <w:rPr>
          <w:b/>
        </w:rPr>
        <w:t>9</w:t>
      </w:r>
      <w:r w:rsidR="00F77739" w:rsidRPr="00F77739">
        <w:rPr>
          <w:b/>
        </w:rPr>
        <w:t xml:space="preserve">/24 – Report from Dorset Council Cllr Murcer: </w:t>
      </w:r>
      <w:r w:rsidR="00894EA7">
        <w:rPr>
          <w:bCs/>
        </w:rPr>
        <w:t>SM will circulate his report. It will highlight the very well</w:t>
      </w:r>
      <w:r w:rsidR="00936C78">
        <w:rPr>
          <w:bCs/>
        </w:rPr>
        <w:t>-</w:t>
      </w:r>
      <w:r w:rsidR="00894EA7">
        <w:rPr>
          <w:bCs/>
        </w:rPr>
        <w:t>deserved honour for Pauline Batstone of being made an Honorary Alderman by Dorset Council; the external auditors have now signed off outstanding historic accounts; work on the budget for 2025/26 has started in earnest; Price Waterhouse Coopers have been engaged to lead change in the way DC delivers and administers its services; Chief Executive, Matt Prosser, is leaving to a new job in Wellington (New Zealand, not Somerset).</w:t>
      </w:r>
    </w:p>
    <w:p w14:paraId="4A5BBF39" w14:textId="7628414F" w:rsidR="00F77739" w:rsidRPr="00894EA7" w:rsidRDefault="00815A00" w:rsidP="00F77739">
      <w:pPr>
        <w:spacing w:after="0"/>
        <w:rPr>
          <w:bCs/>
        </w:rPr>
      </w:pPr>
      <w:r>
        <w:rPr>
          <w:b/>
        </w:rPr>
        <w:t>2</w:t>
      </w:r>
      <w:r w:rsidR="00894EA7">
        <w:rPr>
          <w:b/>
        </w:rPr>
        <w:t>40</w:t>
      </w:r>
      <w:r w:rsidR="00F77739" w:rsidRPr="00F77739">
        <w:rPr>
          <w:b/>
        </w:rPr>
        <w:t>/24 – Correspondence to note</w:t>
      </w:r>
      <w:r w:rsidR="003F5DFB">
        <w:rPr>
          <w:b/>
        </w:rPr>
        <w:t xml:space="preserve">: </w:t>
      </w:r>
      <w:r w:rsidR="00894EA7">
        <w:rPr>
          <w:bCs/>
        </w:rPr>
        <w:t>None</w:t>
      </w:r>
    </w:p>
    <w:p w14:paraId="3CC3C6CC" w14:textId="59359EE9" w:rsidR="00F77739" w:rsidRPr="00F77739" w:rsidRDefault="00815A00" w:rsidP="00F77739">
      <w:pPr>
        <w:spacing w:after="0"/>
        <w:rPr>
          <w:bCs/>
          <w:u w:val="single"/>
        </w:rPr>
      </w:pPr>
      <w:r>
        <w:rPr>
          <w:b/>
        </w:rPr>
        <w:t>2</w:t>
      </w:r>
      <w:r w:rsidR="00894EA7">
        <w:rPr>
          <w:b/>
        </w:rPr>
        <w:t>41</w:t>
      </w:r>
      <w:r w:rsidR="00F77739" w:rsidRPr="00F77739">
        <w:rPr>
          <w:b/>
        </w:rPr>
        <w:t xml:space="preserve">/24 – Date of next meeting: </w:t>
      </w:r>
      <w:r w:rsidR="00F77739" w:rsidRPr="00F77739">
        <w:rPr>
          <w:bCs/>
        </w:rPr>
        <w:t xml:space="preserve">This will be on Tuesday </w:t>
      </w:r>
      <w:r>
        <w:rPr>
          <w:bCs/>
        </w:rPr>
        <w:t>1</w:t>
      </w:r>
      <w:r w:rsidR="0056055F">
        <w:rPr>
          <w:bCs/>
        </w:rPr>
        <w:t>4</w:t>
      </w:r>
      <w:r w:rsidR="0056055F" w:rsidRPr="0056055F">
        <w:rPr>
          <w:bCs/>
          <w:vertAlign w:val="superscript"/>
        </w:rPr>
        <w:t>th</w:t>
      </w:r>
      <w:r w:rsidR="0056055F">
        <w:rPr>
          <w:bCs/>
        </w:rPr>
        <w:t xml:space="preserve"> January</w:t>
      </w:r>
      <w:r w:rsidR="00F77739" w:rsidRPr="00F77739">
        <w:rPr>
          <w:bCs/>
        </w:rPr>
        <w:t xml:space="preserve"> 202</w:t>
      </w:r>
      <w:r w:rsidR="0056055F">
        <w:rPr>
          <w:bCs/>
        </w:rPr>
        <w:t>5</w:t>
      </w:r>
      <w:r w:rsidR="00F77739" w:rsidRPr="00F77739">
        <w:rPr>
          <w:bCs/>
        </w:rPr>
        <w:t xml:space="preserve"> at 7.15pm in the village hall</w:t>
      </w:r>
    </w:p>
    <w:p w14:paraId="3DAE58D3" w14:textId="38387D3D" w:rsidR="00F77739" w:rsidRPr="00F77739" w:rsidRDefault="00815A00" w:rsidP="00F77739">
      <w:pPr>
        <w:spacing w:after="0"/>
        <w:rPr>
          <w:bCs/>
        </w:rPr>
      </w:pPr>
      <w:r>
        <w:rPr>
          <w:b/>
        </w:rPr>
        <w:t>2</w:t>
      </w:r>
      <w:r w:rsidR="00894EA7">
        <w:rPr>
          <w:b/>
        </w:rPr>
        <w:t>42</w:t>
      </w:r>
      <w:r w:rsidR="00F77739" w:rsidRPr="00F77739">
        <w:rPr>
          <w:b/>
        </w:rPr>
        <w:t xml:space="preserve">/24 – Close of meeting: </w:t>
      </w:r>
      <w:r w:rsidR="00F77739" w:rsidRPr="00F77739">
        <w:rPr>
          <w:bCs/>
        </w:rPr>
        <w:t xml:space="preserve">With no further business to discuss, the Chairman closed the meeting at </w:t>
      </w:r>
      <w:r w:rsidR="00297582">
        <w:rPr>
          <w:bCs/>
        </w:rPr>
        <w:t>8.</w:t>
      </w:r>
      <w:r w:rsidR="00894EA7">
        <w:rPr>
          <w:bCs/>
        </w:rPr>
        <w:t>55</w:t>
      </w:r>
      <w:r w:rsidR="00F77739" w:rsidRPr="00F77739">
        <w:rPr>
          <w:bCs/>
        </w:rPr>
        <w:t>pm</w:t>
      </w:r>
    </w:p>
    <w:p w14:paraId="649272E3" w14:textId="77777777" w:rsidR="00F77739" w:rsidRPr="00F77739" w:rsidRDefault="00F77739" w:rsidP="00F77739">
      <w:pPr>
        <w:spacing w:after="0"/>
        <w:rPr>
          <w:bCs/>
        </w:rPr>
      </w:pPr>
    </w:p>
    <w:p w14:paraId="2C81D8FF" w14:textId="77777777" w:rsidR="00217B2A" w:rsidRDefault="00217B2A" w:rsidP="00F77739">
      <w:pPr>
        <w:spacing w:after="0"/>
      </w:pPr>
    </w:p>
    <w:sectPr w:rsidR="00217B2A">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E853EA" w14:textId="77777777" w:rsidR="00223873" w:rsidRDefault="00223873" w:rsidP="00BC117C">
      <w:pPr>
        <w:spacing w:after="0" w:line="240" w:lineRule="auto"/>
      </w:pPr>
      <w:r>
        <w:separator/>
      </w:r>
    </w:p>
  </w:endnote>
  <w:endnote w:type="continuationSeparator" w:id="0">
    <w:p w14:paraId="3AFFA8B2" w14:textId="77777777" w:rsidR="00223873" w:rsidRDefault="00223873" w:rsidP="00BC1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760FB2" w14:textId="77777777" w:rsidR="00BC117C" w:rsidRDefault="00BC11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FA2B84" w14:textId="77777777" w:rsidR="00BC117C" w:rsidRDefault="00BC11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390758" w14:textId="77777777" w:rsidR="00BC117C" w:rsidRDefault="00BC11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EF2206" w14:textId="77777777" w:rsidR="00223873" w:rsidRDefault="00223873" w:rsidP="00BC117C">
      <w:pPr>
        <w:spacing w:after="0" w:line="240" w:lineRule="auto"/>
      </w:pPr>
      <w:r>
        <w:separator/>
      </w:r>
    </w:p>
  </w:footnote>
  <w:footnote w:type="continuationSeparator" w:id="0">
    <w:p w14:paraId="61145038" w14:textId="77777777" w:rsidR="00223873" w:rsidRDefault="00223873" w:rsidP="00BC11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256B51" w14:textId="77777777" w:rsidR="00BC117C" w:rsidRDefault="00BC11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5687709"/>
      <w:docPartObj>
        <w:docPartGallery w:val="Watermarks"/>
        <w:docPartUnique/>
      </w:docPartObj>
    </w:sdtPr>
    <w:sdtContent>
      <w:p w14:paraId="1E45117F" w14:textId="0F7DA4DE" w:rsidR="00BC117C" w:rsidRDefault="00000000">
        <w:pPr>
          <w:pStyle w:val="Header"/>
        </w:pPr>
        <w:r>
          <w:rPr>
            <w:noProof/>
          </w:rPr>
          <w:pict w14:anchorId="6A560A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3087C4" w14:textId="77777777" w:rsidR="00BC117C" w:rsidRDefault="00BC11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FB308E"/>
    <w:multiLevelType w:val="hybridMultilevel"/>
    <w:tmpl w:val="67E664C2"/>
    <w:lvl w:ilvl="0" w:tplc="4DDA2F2E">
      <w:start w:val="1"/>
      <w:numFmt w:val="decimal"/>
      <w:lvlText w:val="%1."/>
      <w:lvlJc w:val="left"/>
      <w:pPr>
        <w:ind w:left="828" w:hanging="468"/>
      </w:pPr>
      <w:rPr>
        <w:rFonts w:cs="Times New Roman"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8109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739"/>
    <w:rsid w:val="000C52F3"/>
    <w:rsid w:val="001306E7"/>
    <w:rsid w:val="00170FC8"/>
    <w:rsid w:val="001C745E"/>
    <w:rsid w:val="001C7FBE"/>
    <w:rsid w:val="001E226F"/>
    <w:rsid w:val="001F0C24"/>
    <w:rsid w:val="001F3DC9"/>
    <w:rsid w:val="00215779"/>
    <w:rsid w:val="00217B2A"/>
    <w:rsid w:val="00223873"/>
    <w:rsid w:val="002347B7"/>
    <w:rsid w:val="00281539"/>
    <w:rsid w:val="00293FE4"/>
    <w:rsid w:val="00297582"/>
    <w:rsid w:val="00335389"/>
    <w:rsid w:val="00385286"/>
    <w:rsid w:val="003F5DFB"/>
    <w:rsid w:val="00400200"/>
    <w:rsid w:val="004079D7"/>
    <w:rsid w:val="0041584E"/>
    <w:rsid w:val="004F6052"/>
    <w:rsid w:val="0055240E"/>
    <w:rsid w:val="0056055F"/>
    <w:rsid w:val="005650C2"/>
    <w:rsid w:val="00567FF3"/>
    <w:rsid w:val="005C32EB"/>
    <w:rsid w:val="005D47CB"/>
    <w:rsid w:val="005E3F2F"/>
    <w:rsid w:val="005E6FCB"/>
    <w:rsid w:val="0060017F"/>
    <w:rsid w:val="00605621"/>
    <w:rsid w:val="00641BE3"/>
    <w:rsid w:val="0065376A"/>
    <w:rsid w:val="006B7C6F"/>
    <w:rsid w:val="006C39CD"/>
    <w:rsid w:val="00706676"/>
    <w:rsid w:val="00734AEC"/>
    <w:rsid w:val="0079316D"/>
    <w:rsid w:val="00815A00"/>
    <w:rsid w:val="00894EA7"/>
    <w:rsid w:val="008D54C3"/>
    <w:rsid w:val="009109B2"/>
    <w:rsid w:val="00924E95"/>
    <w:rsid w:val="00936C78"/>
    <w:rsid w:val="009833AA"/>
    <w:rsid w:val="009A46E5"/>
    <w:rsid w:val="00A025EE"/>
    <w:rsid w:val="00A23636"/>
    <w:rsid w:val="00A24907"/>
    <w:rsid w:val="00A30625"/>
    <w:rsid w:val="00A8609D"/>
    <w:rsid w:val="00AC6FC4"/>
    <w:rsid w:val="00AC6FE1"/>
    <w:rsid w:val="00AE6130"/>
    <w:rsid w:val="00B02405"/>
    <w:rsid w:val="00B559D1"/>
    <w:rsid w:val="00B70463"/>
    <w:rsid w:val="00B77290"/>
    <w:rsid w:val="00B774D3"/>
    <w:rsid w:val="00BC117C"/>
    <w:rsid w:val="00BD53F2"/>
    <w:rsid w:val="00BD776F"/>
    <w:rsid w:val="00BE2279"/>
    <w:rsid w:val="00C54581"/>
    <w:rsid w:val="00C561A4"/>
    <w:rsid w:val="00C57624"/>
    <w:rsid w:val="00C57808"/>
    <w:rsid w:val="00C70A8F"/>
    <w:rsid w:val="00C96714"/>
    <w:rsid w:val="00CA757B"/>
    <w:rsid w:val="00CD255A"/>
    <w:rsid w:val="00CF5FE6"/>
    <w:rsid w:val="00D42D8F"/>
    <w:rsid w:val="00D85271"/>
    <w:rsid w:val="00DC5792"/>
    <w:rsid w:val="00E00EA9"/>
    <w:rsid w:val="00E51C58"/>
    <w:rsid w:val="00E526C1"/>
    <w:rsid w:val="00E93924"/>
    <w:rsid w:val="00E9496E"/>
    <w:rsid w:val="00EB459B"/>
    <w:rsid w:val="00EC1560"/>
    <w:rsid w:val="00F00454"/>
    <w:rsid w:val="00F119E4"/>
    <w:rsid w:val="00F34AB5"/>
    <w:rsid w:val="00F40F41"/>
    <w:rsid w:val="00F50DAB"/>
    <w:rsid w:val="00F5670D"/>
    <w:rsid w:val="00F77739"/>
    <w:rsid w:val="00F96CE3"/>
    <w:rsid w:val="00FD1A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9AAC8"/>
  <w15:chartTrackingRefBased/>
  <w15:docId w15:val="{D4B3E26D-4CCF-4E02-91B3-B04FA934F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11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117C"/>
  </w:style>
  <w:style w:type="paragraph" w:styleId="Footer">
    <w:name w:val="footer"/>
    <w:basedOn w:val="Normal"/>
    <w:link w:val="FooterChar"/>
    <w:uiPriority w:val="99"/>
    <w:unhideWhenUsed/>
    <w:rsid w:val="00BC11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117C"/>
  </w:style>
  <w:style w:type="paragraph" w:styleId="ListParagraph">
    <w:name w:val="List Paragraph"/>
    <w:basedOn w:val="Normal"/>
    <w:uiPriority w:val="34"/>
    <w:qFormat/>
    <w:rsid w:val="0056055F"/>
    <w:pPr>
      <w:spacing w:after="200" w:line="276" w:lineRule="auto"/>
      <w:ind w:left="720"/>
      <w:contextualSpacing/>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198679">
      <w:bodyDiv w:val="1"/>
      <w:marLeft w:val="0"/>
      <w:marRight w:val="0"/>
      <w:marTop w:val="0"/>
      <w:marBottom w:val="0"/>
      <w:divBdr>
        <w:top w:val="none" w:sz="0" w:space="0" w:color="auto"/>
        <w:left w:val="none" w:sz="0" w:space="0" w:color="auto"/>
        <w:bottom w:val="none" w:sz="0" w:space="0" w:color="auto"/>
        <w:right w:val="none" w:sz="0" w:space="0" w:color="auto"/>
      </w:divBdr>
    </w:div>
    <w:div w:id="420836557">
      <w:bodyDiv w:val="1"/>
      <w:marLeft w:val="0"/>
      <w:marRight w:val="0"/>
      <w:marTop w:val="0"/>
      <w:marBottom w:val="0"/>
      <w:divBdr>
        <w:top w:val="none" w:sz="0" w:space="0" w:color="auto"/>
        <w:left w:val="none" w:sz="0" w:space="0" w:color="auto"/>
        <w:bottom w:val="none" w:sz="0" w:space="0" w:color="auto"/>
        <w:right w:val="none" w:sz="0" w:space="0" w:color="auto"/>
      </w:divBdr>
    </w:div>
    <w:div w:id="646056902">
      <w:bodyDiv w:val="1"/>
      <w:marLeft w:val="0"/>
      <w:marRight w:val="0"/>
      <w:marTop w:val="0"/>
      <w:marBottom w:val="0"/>
      <w:divBdr>
        <w:top w:val="none" w:sz="0" w:space="0" w:color="auto"/>
        <w:left w:val="none" w:sz="0" w:space="0" w:color="auto"/>
        <w:bottom w:val="none" w:sz="0" w:space="0" w:color="auto"/>
        <w:right w:val="none" w:sz="0" w:space="0" w:color="auto"/>
      </w:divBdr>
    </w:div>
    <w:div w:id="1062558201">
      <w:bodyDiv w:val="1"/>
      <w:marLeft w:val="0"/>
      <w:marRight w:val="0"/>
      <w:marTop w:val="0"/>
      <w:marBottom w:val="0"/>
      <w:divBdr>
        <w:top w:val="none" w:sz="0" w:space="0" w:color="auto"/>
        <w:left w:val="none" w:sz="0" w:space="0" w:color="auto"/>
        <w:bottom w:val="none" w:sz="0" w:space="0" w:color="auto"/>
        <w:right w:val="none" w:sz="0" w:space="0" w:color="auto"/>
      </w:divBdr>
    </w:div>
    <w:div w:id="1202399753">
      <w:bodyDiv w:val="1"/>
      <w:marLeft w:val="0"/>
      <w:marRight w:val="0"/>
      <w:marTop w:val="0"/>
      <w:marBottom w:val="0"/>
      <w:divBdr>
        <w:top w:val="none" w:sz="0" w:space="0" w:color="auto"/>
        <w:left w:val="none" w:sz="0" w:space="0" w:color="auto"/>
        <w:bottom w:val="none" w:sz="0" w:space="0" w:color="auto"/>
        <w:right w:val="none" w:sz="0" w:space="0" w:color="auto"/>
      </w:divBdr>
    </w:div>
    <w:div w:id="1300649535">
      <w:bodyDiv w:val="1"/>
      <w:marLeft w:val="0"/>
      <w:marRight w:val="0"/>
      <w:marTop w:val="0"/>
      <w:marBottom w:val="0"/>
      <w:divBdr>
        <w:top w:val="none" w:sz="0" w:space="0" w:color="auto"/>
        <w:left w:val="none" w:sz="0" w:space="0" w:color="auto"/>
        <w:bottom w:val="none" w:sz="0" w:space="0" w:color="auto"/>
        <w:right w:val="none" w:sz="0" w:space="0" w:color="auto"/>
      </w:divBdr>
    </w:div>
    <w:div w:id="1357119810">
      <w:bodyDiv w:val="1"/>
      <w:marLeft w:val="0"/>
      <w:marRight w:val="0"/>
      <w:marTop w:val="0"/>
      <w:marBottom w:val="0"/>
      <w:divBdr>
        <w:top w:val="none" w:sz="0" w:space="0" w:color="auto"/>
        <w:left w:val="none" w:sz="0" w:space="0" w:color="auto"/>
        <w:bottom w:val="none" w:sz="0" w:space="0" w:color="auto"/>
        <w:right w:val="none" w:sz="0" w:space="0" w:color="auto"/>
      </w:divBdr>
    </w:div>
    <w:div w:id="1630436422">
      <w:bodyDiv w:val="1"/>
      <w:marLeft w:val="0"/>
      <w:marRight w:val="0"/>
      <w:marTop w:val="0"/>
      <w:marBottom w:val="0"/>
      <w:divBdr>
        <w:top w:val="none" w:sz="0" w:space="0" w:color="auto"/>
        <w:left w:val="none" w:sz="0" w:space="0" w:color="auto"/>
        <w:bottom w:val="none" w:sz="0" w:space="0" w:color="auto"/>
        <w:right w:val="none" w:sz="0" w:space="0" w:color="auto"/>
      </w:divBdr>
    </w:div>
    <w:div w:id="1684238045">
      <w:bodyDiv w:val="1"/>
      <w:marLeft w:val="0"/>
      <w:marRight w:val="0"/>
      <w:marTop w:val="0"/>
      <w:marBottom w:val="0"/>
      <w:divBdr>
        <w:top w:val="none" w:sz="0" w:space="0" w:color="auto"/>
        <w:left w:val="none" w:sz="0" w:space="0" w:color="auto"/>
        <w:bottom w:val="none" w:sz="0" w:space="0" w:color="auto"/>
        <w:right w:val="none" w:sz="0" w:space="0" w:color="auto"/>
      </w:divBdr>
    </w:div>
    <w:div w:id="210904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2</Pages>
  <Words>1054</Words>
  <Characters>6009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HBPC</dc:creator>
  <cp:keywords/>
  <dc:description/>
  <cp:lastModifiedBy>HBPC</cp:lastModifiedBy>
  <cp:revision>6</cp:revision>
  <cp:lastPrinted>2024-12-12T12:01:00Z</cp:lastPrinted>
  <dcterms:created xsi:type="dcterms:W3CDTF">2024-12-01T07:07:00Z</dcterms:created>
  <dcterms:modified xsi:type="dcterms:W3CDTF">2024-12-12T12:09:00Z</dcterms:modified>
</cp:coreProperties>
</file>